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5D9C" w14:textId="5F448A36" w:rsidR="002279EE" w:rsidRDefault="003B019A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872" behindDoc="1" locked="0" layoutInCell="1" allowOverlap="1" wp14:anchorId="343C0D48" wp14:editId="1D50CAC0">
            <wp:simplePos x="0" y="0"/>
            <wp:positionH relativeFrom="column">
              <wp:posOffset>553720</wp:posOffset>
            </wp:positionH>
            <wp:positionV relativeFrom="paragraph">
              <wp:posOffset>65405</wp:posOffset>
            </wp:positionV>
            <wp:extent cx="2324100" cy="564515"/>
            <wp:effectExtent l="0" t="0" r="0" b="6985"/>
            <wp:wrapTight wrapText="bothSides">
              <wp:wrapPolygon edited="0">
                <wp:start x="1239" y="0"/>
                <wp:lineTo x="0" y="5102"/>
                <wp:lineTo x="0" y="16036"/>
                <wp:lineTo x="1239" y="21138"/>
                <wp:lineTo x="20007" y="21138"/>
                <wp:lineTo x="21423" y="18952"/>
                <wp:lineTo x="21423" y="2916"/>
                <wp:lineTo x="20007" y="0"/>
                <wp:lineTo x="1239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A0B3A" w14:textId="1CC4FFC4" w:rsidR="002279EE" w:rsidRDefault="00657554">
      <w:pPr>
        <w:pStyle w:val="Corpotesto"/>
        <w:rPr>
          <w:rFonts w:ascii="Times New Roman"/>
          <w:sz w:val="20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7B9A87" wp14:editId="2F445782">
                <wp:simplePos x="0" y="0"/>
                <wp:positionH relativeFrom="page">
                  <wp:posOffset>0</wp:posOffset>
                </wp:positionH>
                <wp:positionV relativeFrom="paragraph">
                  <wp:posOffset>69215</wp:posOffset>
                </wp:positionV>
                <wp:extent cx="1017270" cy="35433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000D" id="Rettangolo 4" o:spid="_x0000_s1026" style="position:absolute;margin-left:0;margin-top:5.45pt;width:80.1pt;height:2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B4C916" wp14:editId="0292FCD4">
                <wp:simplePos x="0" y="0"/>
                <wp:positionH relativeFrom="margin">
                  <wp:posOffset>2472055</wp:posOffset>
                </wp:positionH>
                <wp:positionV relativeFrom="paragraph">
                  <wp:posOffset>59690</wp:posOffset>
                </wp:positionV>
                <wp:extent cx="8143875" cy="35433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387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3910ED" id="Rettangolo 3" o:spid="_x0000_s1026" style="position:absolute;margin-left:194.65pt;margin-top:4.7pt;width:641.25pt;height:27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" fillcolor="#0e6165" stroked="f">
                <w10:wrap anchorx="margin"/>
              </v:rect>
            </w:pict>
          </mc:Fallback>
        </mc:AlternateContent>
      </w:r>
    </w:p>
    <w:p w14:paraId="760D9CF0" w14:textId="4BA495D8" w:rsidR="002279EE" w:rsidRDefault="002279EE">
      <w:pPr>
        <w:pStyle w:val="Corpotesto"/>
        <w:rPr>
          <w:rFonts w:ascii="Times New Roman"/>
          <w:sz w:val="20"/>
        </w:rPr>
      </w:pPr>
    </w:p>
    <w:p w14:paraId="034AA079" w14:textId="23FCF97B" w:rsidR="002279EE" w:rsidRDefault="002279EE">
      <w:pPr>
        <w:pStyle w:val="Corpotesto"/>
        <w:rPr>
          <w:rFonts w:ascii="Times New Roman"/>
          <w:sz w:val="20"/>
        </w:rPr>
      </w:pPr>
    </w:p>
    <w:p w14:paraId="60FAEA0B" w14:textId="4B6DF39D" w:rsidR="002279EE" w:rsidRDefault="00657554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FA0E75" wp14:editId="48118485">
                <wp:simplePos x="0" y="0"/>
                <wp:positionH relativeFrom="page">
                  <wp:posOffset>0</wp:posOffset>
                </wp:positionH>
                <wp:positionV relativeFrom="paragraph">
                  <wp:posOffset>55245</wp:posOffset>
                </wp:positionV>
                <wp:extent cx="923925" cy="4762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3925" cy="47625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E04C" id="Rettangolo 2" o:spid="_x0000_s1026" style="position:absolute;margin-left:0;margin-top:4.35pt;width:72.75pt;height:3.7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" fillcolor="#a6be3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0A3444" wp14:editId="4B83E553">
                <wp:simplePos x="0" y="0"/>
                <wp:positionH relativeFrom="margin">
                  <wp:posOffset>2576830</wp:posOffset>
                </wp:positionH>
                <wp:positionV relativeFrom="paragraph">
                  <wp:posOffset>45720</wp:posOffset>
                </wp:positionV>
                <wp:extent cx="7962900" cy="4572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4572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E6A033" id="Rettangolo 1" o:spid="_x0000_s1026" style="position:absolute;margin-left:202.9pt;margin-top:3.6pt;width:627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" fillcolor="#a6be39" stroked="f">
                <w10:wrap anchorx="margin"/>
              </v:rect>
            </w:pict>
          </mc:Fallback>
        </mc:AlternateContent>
      </w:r>
    </w:p>
    <w:p w14:paraId="14F188A9" w14:textId="2835F77A" w:rsidR="002279EE" w:rsidRDefault="002279EE">
      <w:pPr>
        <w:pStyle w:val="Corpotesto"/>
        <w:rPr>
          <w:rFonts w:ascii="Times New Roman"/>
          <w:sz w:val="20"/>
        </w:rPr>
      </w:pPr>
    </w:p>
    <w:p w14:paraId="11146BA7" w14:textId="67FC909B" w:rsidR="00F96801" w:rsidRPr="00657554" w:rsidRDefault="00070585" w:rsidP="00F47D5D">
      <w:pPr>
        <w:pStyle w:val="Titolo"/>
        <w:tabs>
          <w:tab w:val="left" w:pos="3621"/>
          <w:tab w:val="left" w:pos="10989"/>
        </w:tabs>
        <w:outlineLvl w:val="0"/>
        <w:rPr>
          <w:rFonts w:ascii="Arial" w:hAnsi="Arial" w:cs="Arial"/>
          <w:b w:val="0"/>
          <w:sz w:val="72"/>
          <w:szCs w:val="72"/>
        </w:rPr>
      </w:pPr>
      <w:r w:rsidRPr="00657554">
        <w:rPr>
          <w:rFonts w:ascii="Arial" w:hAnsi="Arial" w:cs="Arial"/>
          <w:sz w:val="72"/>
          <w:szCs w:val="72"/>
        </w:rPr>
        <w:t>R</w:t>
      </w:r>
      <w:r w:rsidR="00F96801" w:rsidRPr="00657554">
        <w:rPr>
          <w:rFonts w:ascii="Arial" w:hAnsi="Arial" w:cs="Arial"/>
          <w:sz w:val="72"/>
          <w:szCs w:val="72"/>
        </w:rPr>
        <w:t xml:space="preserve">egistro </w:t>
      </w:r>
    </w:p>
    <w:p w14:paraId="5772983E" w14:textId="77777777" w:rsidR="00F96801" w:rsidRPr="00657554" w:rsidRDefault="00F96801" w:rsidP="00F47D5D">
      <w:pPr>
        <w:ind w:left="567" w:right="877"/>
        <w:jc w:val="center"/>
        <w:outlineLvl w:val="0"/>
        <w:rPr>
          <w:b/>
          <w:sz w:val="44"/>
          <w:szCs w:val="44"/>
        </w:rPr>
      </w:pPr>
      <w:bookmarkStart w:id="0" w:name="_Hlk1728292"/>
      <w:r w:rsidRPr="00657554">
        <w:rPr>
          <w:b/>
          <w:sz w:val="44"/>
          <w:szCs w:val="44"/>
        </w:rPr>
        <w:t>Formazione Specifica</w:t>
      </w:r>
    </w:p>
    <w:bookmarkEnd w:id="0"/>
    <w:p w14:paraId="624773AA" w14:textId="77777777" w:rsidR="00F96801" w:rsidRDefault="00F96801" w:rsidP="00F47D5D">
      <w:pPr>
        <w:ind w:left="567" w:right="877"/>
        <w:jc w:val="center"/>
        <w:outlineLvl w:val="0"/>
        <w:rPr>
          <w:rFonts w:ascii="Trebuchet MS" w:hAnsi="Trebuchet MS"/>
          <w:sz w:val="44"/>
          <w:szCs w:val="44"/>
        </w:rPr>
      </w:pPr>
      <w:r w:rsidRPr="00657554">
        <w:rPr>
          <w:sz w:val="40"/>
          <w:szCs w:val="40"/>
        </w:rPr>
        <w:t>dell’operatore volontario</w:t>
      </w:r>
      <w:r w:rsidRPr="00657554">
        <w:rPr>
          <w:sz w:val="44"/>
          <w:szCs w:val="44"/>
        </w:rPr>
        <w:t>:</w:t>
      </w:r>
    </w:p>
    <w:p w14:paraId="6A2D253C" w14:textId="77777777" w:rsidR="00F96801" w:rsidRPr="00373E80" w:rsidRDefault="00F96801" w:rsidP="00F96801">
      <w:pPr>
        <w:ind w:left="567" w:right="877"/>
        <w:jc w:val="center"/>
        <w:rPr>
          <w:rFonts w:ascii="Trebuchet MS" w:hAnsi="Trebuchet MS"/>
          <w:color w:val="006666"/>
          <w:sz w:val="44"/>
          <w:szCs w:val="44"/>
        </w:rPr>
      </w:pPr>
    </w:p>
    <w:p w14:paraId="60FA5EE3" w14:textId="77777777" w:rsidR="00F96801" w:rsidRPr="00373E80" w:rsidRDefault="00D6060D" w:rsidP="00F96801">
      <w:pPr>
        <w:ind w:left="567" w:right="879"/>
        <w:jc w:val="center"/>
        <w:rPr>
          <w:rFonts w:ascii="Trebuchet MS" w:hAnsi="Trebuchet MS"/>
          <w:b/>
          <w:bCs/>
          <w:color w:val="006666"/>
          <w:sz w:val="44"/>
          <w:szCs w:val="44"/>
        </w:rPr>
      </w:pPr>
      <w:r>
        <w:rPr>
          <w:rFonts w:ascii="Trebuchet MS" w:hAnsi="Trebuchet MS"/>
          <w:b/>
          <w:bCs/>
          <w:color w:val="006666"/>
          <w:sz w:val="44"/>
          <w:szCs w:val="44"/>
        </w:rPr>
        <w:t xml:space="preserve"> </w:t>
      </w:r>
    </w:p>
    <w:p w14:paraId="0017207B" w14:textId="77777777" w:rsidR="00657554" w:rsidRDefault="00657554" w:rsidP="00657554">
      <w:pPr>
        <w:ind w:left="567" w:right="877"/>
        <w:outlineLvl w:val="0"/>
        <w:rPr>
          <w:rFonts w:ascii="Trebuchet MS" w:hAnsi="Trebuchet MS"/>
          <w:b/>
          <w:bCs/>
          <w:color w:val="006666"/>
          <w:sz w:val="44"/>
          <w:szCs w:val="44"/>
        </w:rPr>
      </w:pPr>
      <w:r>
        <w:rPr>
          <w:rFonts w:ascii="Trebuchet MS" w:hAnsi="Trebuchet MS"/>
          <w:b/>
          <w:bCs/>
          <w:noProof/>
          <w:color w:val="006666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18C14" wp14:editId="3C679676">
                <wp:simplePos x="0" y="0"/>
                <wp:positionH relativeFrom="column">
                  <wp:posOffset>2446020</wp:posOffset>
                </wp:positionH>
                <wp:positionV relativeFrom="paragraph">
                  <wp:posOffset>212090</wp:posOffset>
                </wp:positionV>
                <wp:extent cx="5600700" cy="0"/>
                <wp:effectExtent l="0" t="0" r="12700" b="254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FA0CCD0" id="Connettore 1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16.7pt" to="633.6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1245C562" w14:textId="77777777" w:rsidR="00657554" w:rsidRDefault="00657554" w:rsidP="00657554">
      <w:pPr>
        <w:tabs>
          <w:tab w:val="left" w:pos="11400"/>
        </w:tabs>
        <w:ind w:left="567" w:right="877"/>
        <w:jc w:val="center"/>
        <w:outlineLvl w:val="0"/>
        <w:rPr>
          <w:b/>
          <w:bCs/>
          <w:color w:val="006666"/>
          <w:sz w:val="18"/>
          <w:szCs w:val="18"/>
        </w:rPr>
      </w:pPr>
      <w:r>
        <w:rPr>
          <w:b/>
          <w:bCs/>
          <w:color w:val="006666"/>
          <w:sz w:val="18"/>
          <w:szCs w:val="18"/>
        </w:rPr>
        <w:t>NOME E COGNOME</w:t>
      </w:r>
    </w:p>
    <w:p w14:paraId="19B20B02" w14:textId="77777777" w:rsidR="00657554" w:rsidRPr="00657554" w:rsidRDefault="00657554" w:rsidP="00657554">
      <w:pPr>
        <w:tabs>
          <w:tab w:val="left" w:pos="11400"/>
        </w:tabs>
        <w:ind w:left="567" w:right="877"/>
        <w:jc w:val="center"/>
        <w:outlineLvl w:val="0"/>
        <w:rPr>
          <w:b/>
          <w:bCs/>
          <w:color w:val="006666"/>
          <w:sz w:val="18"/>
          <w:szCs w:val="18"/>
        </w:rPr>
      </w:pPr>
    </w:p>
    <w:p w14:paraId="23B5927A" w14:textId="77777777" w:rsidR="00B35048" w:rsidRDefault="00F96801" w:rsidP="00B35048">
      <w:pPr>
        <w:ind w:left="567" w:right="877"/>
        <w:outlineLvl w:val="0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Ente Proponente:</w:t>
      </w:r>
      <w:r w:rsidRPr="001B3ABC">
        <w:rPr>
          <w:sz w:val="24"/>
          <w:szCs w:val="24"/>
        </w:rPr>
        <w:t xml:space="preserve"> </w:t>
      </w:r>
      <w:r w:rsidR="00B35048" w:rsidRPr="00B35048">
        <w:rPr>
          <w:sz w:val="24"/>
          <w:szCs w:val="24"/>
        </w:rPr>
        <w:t xml:space="preserve">Cooperativa Sociale </w:t>
      </w:r>
      <w:proofErr w:type="spellStart"/>
      <w:r w:rsidR="00B35048" w:rsidRPr="00B35048">
        <w:rPr>
          <w:sz w:val="24"/>
          <w:szCs w:val="24"/>
        </w:rPr>
        <w:t>Labor</w:t>
      </w:r>
      <w:proofErr w:type="spellEnd"/>
      <w:r w:rsidR="00B35048" w:rsidRPr="00B35048">
        <w:rPr>
          <w:sz w:val="24"/>
          <w:szCs w:val="24"/>
        </w:rPr>
        <w:t xml:space="preserve"> – SU00066</w:t>
      </w:r>
    </w:p>
    <w:p w14:paraId="703E39DB" w14:textId="77777777" w:rsidR="00B35048" w:rsidRDefault="00B35048" w:rsidP="00B35048">
      <w:pPr>
        <w:ind w:left="567" w:right="877"/>
        <w:outlineLvl w:val="0"/>
        <w:rPr>
          <w:b/>
          <w:bCs/>
          <w:sz w:val="24"/>
          <w:szCs w:val="24"/>
        </w:rPr>
      </w:pPr>
    </w:p>
    <w:p w14:paraId="7EE1A65B" w14:textId="6EF96255" w:rsidR="00521C88" w:rsidRPr="00521C88" w:rsidRDefault="00F96801" w:rsidP="00B35048">
      <w:pPr>
        <w:ind w:left="567" w:right="877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3ABC">
        <w:rPr>
          <w:b/>
          <w:bCs/>
          <w:sz w:val="24"/>
          <w:szCs w:val="24"/>
        </w:rPr>
        <w:t>Progetto di Servizio Civile Universale:</w:t>
      </w:r>
      <w:r w:rsidRPr="001B3ABC">
        <w:rPr>
          <w:sz w:val="24"/>
          <w:szCs w:val="24"/>
        </w:rPr>
        <w:t xml:space="preserve"> </w:t>
      </w:r>
      <w:r w:rsidR="00521C88" w:rsidRPr="00521C88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>La comunità delle competenze</w:t>
      </w:r>
    </w:p>
    <w:p w14:paraId="5F79FBF3" w14:textId="77777777" w:rsidR="00B35048" w:rsidRDefault="00B35048" w:rsidP="00521C88">
      <w:pPr>
        <w:widowControl/>
        <w:autoSpaceDE/>
        <w:autoSpaceDN/>
        <w:ind w:left="567"/>
        <w:rPr>
          <w:b/>
          <w:bCs/>
          <w:sz w:val="24"/>
          <w:szCs w:val="24"/>
        </w:rPr>
      </w:pPr>
    </w:p>
    <w:p w14:paraId="05A56EEE" w14:textId="1E3E84D1" w:rsidR="00F96801" w:rsidRPr="00C8743F" w:rsidRDefault="00F96801" w:rsidP="00521C88">
      <w:pPr>
        <w:widowControl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3ABC">
        <w:rPr>
          <w:b/>
          <w:bCs/>
          <w:sz w:val="24"/>
          <w:szCs w:val="24"/>
        </w:rPr>
        <w:t xml:space="preserve">Codice Progetto: </w:t>
      </w:r>
      <w:r w:rsidR="00521C88" w:rsidRPr="00521C88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>PTCSU0006621011416NXTX</w:t>
      </w:r>
    </w:p>
    <w:p w14:paraId="030961FA" w14:textId="77777777" w:rsidR="009E3124" w:rsidRDefault="009E3124" w:rsidP="00657554">
      <w:pPr>
        <w:ind w:left="567" w:right="877"/>
        <w:rPr>
          <w:b/>
          <w:bCs/>
          <w:sz w:val="24"/>
          <w:szCs w:val="24"/>
        </w:rPr>
      </w:pPr>
    </w:p>
    <w:p w14:paraId="369D4D7E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Data avvio progetto:</w:t>
      </w:r>
      <w:r w:rsidRPr="001B3ABC">
        <w:rPr>
          <w:sz w:val="24"/>
          <w:szCs w:val="24"/>
        </w:rPr>
        <w:t xml:space="preserve"> </w:t>
      </w:r>
    </w:p>
    <w:p w14:paraId="4BB2BAFB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</w:p>
    <w:p w14:paraId="22BC11B7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</w:p>
    <w:p w14:paraId="24006DDA" w14:textId="77777777" w:rsidR="00F96801" w:rsidRPr="001B3ABC" w:rsidRDefault="00F96801" w:rsidP="00657554">
      <w:pPr>
        <w:ind w:left="567" w:right="877"/>
        <w:outlineLvl w:val="0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 xml:space="preserve">Ente di Accoglienza: </w:t>
      </w:r>
    </w:p>
    <w:p w14:paraId="3F830BE7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Codice Ente:</w:t>
      </w:r>
      <w:r w:rsidRPr="001B3ABC">
        <w:rPr>
          <w:sz w:val="24"/>
          <w:szCs w:val="24"/>
        </w:rPr>
        <w:t xml:space="preserve"> </w:t>
      </w:r>
    </w:p>
    <w:p w14:paraId="216C703E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</w:p>
    <w:p w14:paraId="581AAD66" w14:textId="77777777" w:rsidR="00F96801" w:rsidRPr="001B3ABC" w:rsidRDefault="00F96801" w:rsidP="00657554">
      <w:pPr>
        <w:ind w:left="567" w:right="877"/>
        <w:outlineLvl w:val="0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Sede:</w:t>
      </w: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  <w:t xml:space="preserve">  </w:t>
      </w:r>
    </w:p>
    <w:p w14:paraId="127B08B6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Codice Sede:</w:t>
      </w:r>
      <w:r w:rsidRPr="001B3ABC">
        <w:rPr>
          <w:sz w:val="24"/>
          <w:szCs w:val="24"/>
        </w:rPr>
        <w:t xml:space="preserve"> </w:t>
      </w:r>
    </w:p>
    <w:p w14:paraId="1509DBC0" w14:textId="77777777" w:rsidR="00F96801" w:rsidRPr="001B3ABC" w:rsidRDefault="00F96801" w:rsidP="00F96801">
      <w:pPr>
        <w:ind w:left="567" w:right="877"/>
        <w:rPr>
          <w:sz w:val="24"/>
          <w:szCs w:val="24"/>
        </w:rPr>
      </w:pPr>
    </w:p>
    <w:p w14:paraId="36401FFB" w14:textId="77777777" w:rsidR="00F96801" w:rsidRPr="001B3ABC" w:rsidRDefault="00F96801" w:rsidP="007B50C8">
      <w:pPr>
        <w:ind w:left="567" w:right="877"/>
        <w:rPr>
          <w:sz w:val="24"/>
          <w:szCs w:val="24"/>
          <w:u w:val="single"/>
        </w:rPr>
      </w:pP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</w:r>
    </w:p>
    <w:p w14:paraId="5517A1BF" w14:textId="77777777" w:rsidR="00F96801" w:rsidRPr="001B3ABC" w:rsidRDefault="00F96801" w:rsidP="00F96801">
      <w:pPr>
        <w:ind w:left="567" w:right="877"/>
        <w:jc w:val="both"/>
        <w:rPr>
          <w:sz w:val="24"/>
          <w:szCs w:val="24"/>
          <w:u w:val="single"/>
        </w:rPr>
      </w:pPr>
    </w:p>
    <w:p w14:paraId="06A4F3C2" w14:textId="77777777" w:rsidR="00F96801" w:rsidRPr="00E678D1" w:rsidRDefault="00F96801" w:rsidP="00F47D5D">
      <w:pPr>
        <w:ind w:left="567" w:right="877"/>
        <w:jc w:val="both"/>
        <w:outlineLvl w:val="0"/>
        <w:rPr>
          <w:sz w:val="24"/>
          <w:szCs w:val="24"/>
          <w:u w:val="single"/>
        </w:rPr>
      </w:pPr>
      <w:r w:rsidRPr="00E678D1">
        <w:rPr>
          <w:b/>
          <w:bCs/>
          <w:sz w:val="24"/>
          <w:szCs w:val="24"/>
          <w:u w:val="single"/>
        </w:rPr>
        <w:t>Monte ore della formazione specifica: 72 ore</w:t>
      </w:r>
      <w:r w:rsidRPr="00E678D1">
        <w:rPr>
          <w:sz w:val="24"/>
          <w:szCs w:val="24"/>
          <w:u w:val="single"/>
        </w:rPr>
        <w:t>.</w:t>
      </w:r>
    </w:p>
    <w:p w14:paraId="01280504" w14:textId="77777777" w:rsidR="00F96801" w:rsidRPr="00E678D1" w:rsidRDefault="00F96801" w:rsidP="00070585">
      <w:pPr>
        <w:ind w:left="567" w:right="1332"/>
        <w:jc w:val="both"/>
        <w:rPr>
          <w:sz w:val="24"/>
          <w:szCs w:val="24"/>
        </w:rPr>
      </w:pPr>
    </w:p>
    <w:p w14:paraId="77550C05" w14:textId="77777777" w:rsidR="00070585" w:rsidRPr="00E678D1" w:rsidRDefault="00F96801" w:rsidP="00070585">
      <w:pPr>
        <w:pStyle w:val="Corpotesto"/>
        <w:spacing w:before="10"/>
        <w:ind w:left="567" w:right="1332"/>
        <w:rPr>
          <w:color w:val="000000"/>
          <w:sz w:val="24"/>
          <w:szCs w:val="24"/>
        </w:rPr>
      </w:pPr>
      <w:r w:rsidRPr="00E678D1">
        <w:rPr>
          <w:color w:val="000000"/>
          <w:sz w:val="24"/>
          <w:szCs w:val="24"/>
        </w:rPr>
        <w:t xml:space="preserve">La formazione specifica sarà erogata per il </w:t>
      </w:r>
      <w:r w:rsidRPr="00E678D1">
        <w:rPr>
          <w:b/>
          <w:bCs/>
          <w:color w:val="000000"/>
          <w:sz w:val="24"/>
          <w:szCs w:val="24"/>
        </w:rPr>
        <w:t>70% delle ore entro e non oltre 90 giorni</w:t>
      </w:r>
      <w:r w:rsidRPr="00E678D1">
        <w:rPr>
          <w:color w:val="000000"/>
          <w:sz w:val="24"/>
          <w:szCs w:val="24"/>
        </w:rPr>
        <w:t xml:space="preserve"> dall’avvio del progetto, per il restante </w:t>
      </w:r>
      <w:r w:rsidRPr="00E678D1">
        <w:rPr>
          <w:b/>
          <w:bCs/>
          <w:color w:val="000000"/>
          <w:sz w:val="24"/>
          <w:szCs w:val="24"/>
        </w:rPr>
        <w:t>30% entro e non oltre 270 giorni</w:t>
      </w:r>
      <w:r w:rsidRPr="00E678D1">
        <w:rPr>
          <w:color w:val="000000"/>
          <w:sz w:val="24"/>
          <w:szCs w:val="24"/>
        </w:rPr>
        <w:t xml:space="preserve"> dall’avvio del progetto. Tale modalità consentirà di riprendere alcuni aspetti della formazione specifica </w:t>
      </w:r>
      <w:r w:rsidRPr="00E678D1">
        <w:rPr>
          <w:color w:val="000000"/>
          <w:sz w:val="24"/>
          <w:szCs w:val="24"/>
        </w:rPr>
        <w:lastRenderedPageBreak/>
        <w:t>particolarmente importanti anche alla luce delle esigenze emerse durante i mesi di servizio.</w:t>
      </w:r>
    </w:p>
    <w:p w14:paraId="14BB040C" w14:textId="77777777" w:rsidR="00070585" w:rsidRPr="00E678D1" w:rsidRDefault="00070585" w:rsidP="00F96801">
      <w:pPr>
        <w:pStyle w:val="Corpotesto"/>
        <w:spacing w:before="10"/>
        <w:rPr>
          <w:color w:val="000000"/>
          <w:sz w:val="24"/>
          <w:szCs w:val="24"/>
        </w:rPr>
      </w:pPr>
    </w:p>
    <w:p w14:paraId="6596F27C" w14:textId="77777777" w:rsidR="00070585" w:rsidRPr="00E678D1" w:rsidRDefault="00070585" w:rsidP="00F96801">
      <w:pPr>
        <w:pStyle w:val="Corpotesto"/>
        <w:spacing w:before="10"/>
        <w:rPr>
          <w:color w:val="000000"/>
          <w:sz w:val="24"/>
          <w:szCs w:val="24"/>
        </w:rPr>
      </w:pPr>
    </w:p>
    <w:p w14:paraId="65158BDD" w14:textId="77777777" w:rsidR="00070585" w:rsidRDefault="00070585" w:rsidP="00F96801">
      <w:pPr>
        <w:pStyle w:val="Corpotesto"/>
        <w:spacing w:before="10"/>
        <w:rPr>
          <w:color w:val="000000"/>
          <w:sz w:val="24"/>
          <w:szCs w:val="24"/>
        </w:rPr>
      </w:pPr>
    </w:p>
    <w:p w14:paraId="6C92B9AD" w14:textId="77777777" w:rsidR="000F3B37" w:rsidRPr="00E678D1" w:rsidRDefault="000F3B37" w:rsidP="00F96801">
      <w:pPr>
        <w:pStyle w:val="Corpotesto"/>
        <w:spacing w:before="10"/>
        <w:rPr>
          <w:color w:val="000000"/>
          <w:sz w:val="24"/>
          <w:szCs w:val="24"/>
        </w:rPr>
      </w:pPr>
    </w:p>
    <w:p w14:paraId="06A38B35" w14:textId="77777777" w:rsidR="00070585" w:rsidRPr="00E678D1" w:rsidRDefault="00070585" w:rsidP="00657554">
      <w:pPr>
        <w:spacing w:line="276" w:lineRule="auto"/>
        <w:ind w:left="567" w:right="877"/>
        <w:jc w:val="center"/>
        <w:outlineLvl w:val="0"/>
        <w:rPr>
          <w:color w:val="006666"/>
          <w:sz w:val="24"/>
          <w:szCs w:val="24"/>
        </w:rPr>
      </w:pPr>
      <w:r w:rsidRPr="00E678D1">
        <w:rPr>
          <w:b/>
          <w:bCs/>
          <w:color w:val="006666"/>
          <w:sz w:val="24"/>
          <w:szCs w:val="24"/>
        </w:rPr>
        <w:t>Programma della Formazione Specifica</w:t>
      </w:r>
      <w:r w:rsidRPr="00E678D1">
        <w:rPr>
          <w:color w:val="006666"/>
          <w:sz w:val="24"/>
          <w:szCs w:val="24"/>
        </w:rPr>
        <w:t>:</w:t>
      </w:r>
    </w:p>
    <w:p w14:paraId="4B2035A3" w14:textId="77777777" w:rsidR="00070585" w:rsidRPr="00E678D1" w:rsidRDefault="00070585" w:rsidP="00657554">
      <w:pPr>
        <w:spacing w:line="276" w:lineRule="auto"/>
        <w:ind w:left="567" w:right="877"/>
        <w:jc w:val="both"/>
        <w:rPr>
          <w:sz w:val="24"/>
          <w:szCs w:val="24"/>
        </w:rPr>
      </w:pPr>
    </w:p>
    <w:p w14:paraId="2DB68FB3" w14:textId="77777777" w:rsidR="00070585" w:rsidRPr="00E678D1" w:rsidRDefault="00070585" w:rsidP="00657554">
      <w:pPr>
        <w:pStyle w:val="Default"/>
        <w:spacing w:line="276" w:lineRule="auto"/>
        <w:ind w:left="567" w:right="877"/>
        <w:jc w:val="both"/>
        <w:rPr>
          <w:rFonts w:ascii="Arial" w:hAnsi="Arial" w:cs="Arial"/>
          <w:color w:val="auto"/>
        </w:rPr>
      </w:pPr>
    </w:p>
    <w:p w14:paraId="558FC2D5" w14:textId="453A7C54" w:rsidR="00521C88" w:rsidRPr="00521C88" w:rsidRDefault="00FB45C7" w:rsidP="00521C88">
      <w:pPr>
        <w:pStyle w:val="Default"/>
        <w:numPr>
          <w:ilvl w:val="0"/>
          <w:numId w:val="1"/>
        </w:numPr>
        <w:spacing w:line="276" w:lineRule="auto"/>
        <w:ind w:left="567" w:right="877" w:firstLine="0"/>
        <w:jc w:val="both"/>
        <w:outlineLvl w:val="0"/>
        <w:rPr>
          <w:rFonts w:ascii="Arial" w:hAnsi="Arial" w:cs="Arial"/>
          <w:b/>
          <w:bCs/>
        </w:rPr>
      </w:pPr>
      <w:r w:rsidRPr="00521C88">
        <w:rPr>
          <w:rFonts w:ascii="Arial" w:hAnsi="Arial" w:cs="Arial"/>
          <w:b/>
          <w:bCs/>
        </w:rPr>
        <w:t xml:space="preserve">Modulo </w:t>
      </w:r>
      <w:r w:rsidR="00521C88">
        <w:rPr>
          <w:rFonts w:ascii="Arial" w:hAnsi="Arial" w:cs="Arial"/>
          <w:b/>
          <w:bCs/>
        </w:rPr>
        <w:t>di Introduzione</w:t>
      </w:r>
      <w:r w:rsidR="00BA1489" w:rsidRPr="00521C88">
        <w:rPr>
          <w:rFonts w:ascii="Arial" w:hAnsi="Arial" w:cs="Arial"/>
        </w:rPr>
        <w:t xml:space="preserve"> </w:t>
      </w:r>
      <w:r w:rsidR="00521C88" w:rsidRPr="00521C88">
        <w:rPr>
          <w:rFonts w:ascii="Arial" w:eastAsia="Times New Roman" w:hAnsi="Arial" w:cs="Arial"/>
          <w:lang w:eastAsia="it-IT"/>
        </w:rPr>
        <w:t>storia, staff e attività delle sedi coinvolte nel progetto. Il valore della coprogettazione degli enti. I Servizi Educativi, Culturali e Sportivi sul territorio. Legislazione e amministrazione nel settore educativo e culturale</w:t>
      </w:r>
      <w:r w:rsidR="00521C88">
        <w:rPr>
          <w:rFonts w:ascii="Arial" w:eastAsia="Times New Roman" w:hAnsi="Arial" w:cs="Arial"/>
          <w:lang w:eastAsia="it-IT"/>
        </w:rPr>
        <w:t>;</w:t>
      </w:r>
    </w:p>
    <w:p w14:paraId="3517E6B7" w14:textId="58789B79" w:rsidR="00070585" w:rsidRPr="00521C88" w:rsidRDefault="00070585" w:rsidP="00521C88">
      <w:pPr>
        <w:pStyle w:val="Default"/>
        <w:spacing w:line="276" w:lineRule="auto"/>
        <w:ind w:left="567" w:right="877"/>
        <w:outlineLvl w:val="0"/>
        <w:rPr>
          <w:rFonts w:ascii="Arial" w:hAnsi="Arial" w:cs="Arial"/>
          <w:b/>
          <w:bCs/>
        </w:rPr>
      </w:pPr>
      <w:r w:rsidRPr="00521C88">
        <w:rPr>
          <w:rFonts w:ascii="Arial" w:hAnsi="Arial" w:cs="Arial"/>
          <w:b/>
          <w:bCs/>
        </w:rPr>
        <w:t xml:space="preserve">Durata: </w:t>
      </w:r>
      <w:r w:rsidR="00521C88">
        <w:rPr>
          <w:rFonts w:ascii="Arial" w:hAnsi="Arial" w:cs="Arial"/>
          <w:b/>
          <w:bCs/>
        </w:rPr>
        <w:t>12</w:t>
      </w:r>
      <w:r w:rsidR="00BA1489" w:rsidRPr="00521C88">
        <w:rPr>
          <w:rFonts w:ascii="Arial" w:hAnsi="Arial" w:cs="Arial"/>
          <w:b/>
          <w:bCs/>
        </w:rPr>
        <w:t xml:space="preserve"> ore</w:t>
      </w:r>
    </w:p>
    <w:p w14:paraId="70FAC88E" w14:textId="77777777" w:rsidR="00070585" w:rsidRPr="00E678D1" w:rsidRDefault="00070585" w:rsidP="00657554">
      <w:pPr>
        <w:pStyle w:val="Default"/>
        <w:spacing w:line="276" w:lineRule="auto"/>
        <w:ind w:left="567" w:right="877"/>
        <w:rPr>
          <w:rFonts w:ascii="Arial" w:hAnsi="Arial" w:cs="Arial"/>
          <w:b/>
          <w:bCs/>
        </w:rPr>
      </w:pPr>
    </w:p>
    <w:p w14:paraId="5FECD3C3" w14:textId="77777777" w:rsidR="00070585" w:rsidRPr="00E678D1" w:rsidRDefault="00070585" w:rsidP="00657554">
      <w:pPr>
        <w:pStyle w:val="Default"/>
        <w:spacing w:line="276" w:lineRule="auto"/>
        <w:ind w:left="567" w:right="877"/>
        <w:rPr>
          <w:rFonts w:ascii="Arial" w:hAnsi="Arial" w:cs="Arial"/>
        </w:rPr>
      </w:pPr>
    </w:p>
    <w:p w14:paraId="12BDBCAC" w14:textId="6FC07708" w:rsidR="00521C88" w:rsidRPr="00521C88" w:rsidRDefault="00070585" w:rsidP="00521C88">
      <w:pPr>
        <w:pStyle w:val="Default"/>
        <w:numPr>
          <w:ilvl w:val="0"/>
          <w:numId w:val="1"/>
        </w:numPr>
        <w:spacing w:line="276" w:lineRule="auto"/>
        <w:ind w:left="567" w:right="877" w:firstLine="0"/>
        <w:jc w:val="both"/>
        <w:outlineLvl w:val="0"/>
        <w:rPr>
          <w:rFonts w:ascii="Arial" w:hAnsi="Arial" w:cs="Arial"/>
          <w:b/>
          <w:bCs/>
        </w:rPr>
      </w:pPr>
      <w:r w:rsidRPr="00521C88">
        <w:rPr>
          <w:rFonts w:ascii="Arial" w:hAnsi="Arial" w:cs="Arial"/>
          <w:b/>
          <w:bCs/>
        </w:rPr>
        <w:t>Modulo formativo</w:t>
      </w:r>
      <w:r w:rsidR="00BA1489" w:rsidRPr="00521C88">
        <w:rPr>
          <w:rFonts w:ascii="Arial" w:hAnsi="Arial" w:cs="Arial"/>
          <w:b/>
          <w:bCs/>
        </w:rPr>
        <w:t xml:space="preserve"> </w:t>
      </w:r>
      <w:r w:rsidR="00521C88" w:rsidRPr="00521C88">
        <w:rPr>
          <w:rFonts w:ascii="Arial" w:eastAsia="Times New Roman" w:hAnsi="Arial" w:cs="Arial"/>
          <w:lang w:eastAsia="it-IT"/>
        </w:rPr>
        <w:t xml:space="preserve">Programmazione dei servizi educativi. Il sostegno scolastico. I laboratori educativi a favore dei giovani. - Tecniche di animazione per i giovani; Tecniche di formazione </w:t>
      </w:r>
      <w:proofErr w:type="gramStart"/>
      <w:r w:rsidR="00521C88" w:rsidRPr="00521C88">
        <w:rPr>
          <w:rFonts w:ascii="Arial" w:eastAsia="Times New Roman" w:hAnsi="Arial" w:cs="Arial"/>
          <w:lang w:eastAsia="it-IT"/>
        </w:rPr>
        <w:t>ed</w:t>
      </w:r>
      <w:proofErr w:type="gramEnd"/>
      <w:r w:rsidR="00521C88" w:rsidRPr="00521C88">
        <w:rPr>
          <w:rFonts w:ascii="Arial" w:eastAsia="Times New Roman" w:hAnsi="Arial" w:cs="Arial"/>
          <w:lang w:eastAsia="it-IT"/>
        </w:rPr>
        <w:t xml:space="preserve"> educazione non formale, l’animazione e le sue finalità didattiche; Tecniche per la gestione di eventi e momenti ricreativi: ruoli e responsabilità dell’animatore nella conduzione dei gruppi. Elementi di conduzione del gruppo e comunità; Strumenti di didattica per giovani; Strategie per la creazione e la gestione di laboratori tematici; Tecniche di animazione e di assistenza per bambini; Tecniche per la gestione delle attività di assistenza educativa dei minori: ruoli e responsabilità dell’educatore</w:t>
      </w:r>
      <w:r w:rsidR="00521C88">
        <w:rPr>
          <w:rFonts w:ascii="Arial" w:eastAsia="Times New Roman" w:hAnsi="Arial" w:cs="Arial"/>
          <w:lang w:eastAsia="it-IT"/>
        </w:rPr>
        <w:t>;</w:t>
      </w:r>
    </w:p>
    <w:p w14:paraId="52BF213D" w14:textId="6154B74D" w:rsidR="00070585" w:rsidRPr="00521C88" w:rsidRDefault="00070585" w:rsidP="00521C88">
      <w:pPr>
        <w:pStyle w:val="Default"/>
        <w:spacing w:line="276" w:lineRule="auto"/>
        <w:ind w:left="567" w:right="877"/>
        <w:outlineLvl w:val="0"/>
        <w:rPr>
          <w:rFonts w:ascii="Arial" w:hAnsi="Arial" w:cs="Arial"/>
          <w:b/>
          <w:bCs/>
        </w:rPr>
      </w:pPr>
      <w:r w:rsidRPr="00521C88">
        <w:rPr>
          <w:rFonts w:ascii="Arial" w:hAnsi="Arial" w:cs="Arial"/>
          <w:b/>
          <w:bCs/>
        </w:rPr>
        <w:t xml:space="preserve">Durata: </w:t>
      </w:r>
      <w:r w:rsidR="00521C88">
        <w:rPr>
          <w:rFonts w:ascii="Arial" w:hAnsi="Arial" w:cs="Arial"/>
          <w:b/>
          <w:bCs/>
        </w:rPr>
        <w:t>20</w:t>
      </w:r>
      <w:r w:rsidR="00FB45C7" w:rsidRPr="00521C88">
        <w:rPr>
          <w:rFonts w:ascii="Arial" w:hAnsi="Arial" w:cs="Arial"/>
          <w:b/>
          <w:bCs/>
        </w:rPr>
        <w:t xml:space="preserve"> ore</w:t>
      </w:r>
    </w:p>
    <w:p w14:paraId="096AF89B" w14:textId="77777777" w:rsidR="00070585" w:rsidRPr="00E678D1" w:rsidRDefault="00070585" w:rsidP="00657554">
      <w:pPr>
        <w:pStyle w:val="Default"/>
        <w:spacing w:line="276" w:lineRule="auto"/>
        <w:ind w:left="567" w:right="877"/>
        <w:rPr>
          <w:rFonts w:ascii="Arial" w:hAnsi="Arial" w:cs="Arial"/>
          <w:b/>
          <w:bCs/>
        </w:rPr>
      </w:pPr>
    </w:p>
    <w:p w14:paraId="67D004CF" w14:textId="77777777" w:rsidR="00070585" w:rsidRPr="00E678D1" w:rsidRDefault="00070585" w:rsidP="00657554">
      <w:pPr>
        <w:pStyle w:val="Paragrafoelenco"/>
        <w:spacing w:line="276" w:lineRule="auto"/>
        <w:ind w:left="567" w:right="877"/>
        <w:rPr>
          <w:sz w:val="24"/>
          <w:szCs w:val="24"/>
        </w:rPr>
      </w:pPr>
    </w:p>
    <w:p w14:paraId="511017A4" w14:textId="1DB126E3" w:rsidR="00521C88" w:rsidRPr="00521C88" w:rsidRDefault="00070585" w:rsidP="00521C88">
      <w:pPr>
        <w:pStyle w:val="Default"/>
        <w:numPr>
          <w:ilvl w:val="0"/>
          <w:numId w:val="1"/>
        </w:numPr>
        <w:spacing w:line="276" w:lineRule="auto"/>
        <w:ind w:left="567" w:right="877" w:firstLine="0"/>
        <w:jc w:val="both"/>
        <w:rPr>
          <w:rFonts w:ascii="Arial" w:hAnsi="Arial" w:cs="Arial"/>
          <w:b/>
          <w:bCs/>
        </w:rPr>
      </w:pPr>
      <w:r w:rsidRPr="00E678D1">
        <w:rPr>
          <w:rFonts w:ascii="Arial" w:hAnsi="Arial" w:cs="Arial"/>
          <w:b/>
          <w:bCs/>
        </w:rPr>
        <w:t>Modulo formativo</w:t>
      </w:r>
      <w:r w:rsidR="00FB45C7" w:rsidRPr="00E678D1">
        <w:rPr>
          <w:rFonts w:ascii="Arial" w:hAnsi="Arial" w:cs="Arial"/>
        </w:rPr>
        <w:t xml:space="preserve"> </w:t>
      </w:r>
      <w:r w:rsidR="00521C88" w:rsidRPr="00521C88">
        <w:rPr>
          <w:rFonts w:ascii="Arial" w:eastAsia="Times New Roman" w:hAnsi="Arial" w:cs="Arial"/>
          <w:lang w:eastAsia="it-IT"/>
        </w:rPr>
        <w:t>La rete territoriale degli attori sociali, culturali, sportivi, educativi per la gestione dei servizi per i giovani. Strategie di comunicazione per fornire informazioni corrette ed efficaci Elementi di management dei servizi educativi, culturali e sportivi; Le pubbliche relazioni; La costruzione di una rete di contatti con le associazioni e gli attori del mondo del terzo settore; Tecniche di monitoraggio di progetti educativi, culturali e sportivi; Tecniche per la costruzione di una scheda di monitoraggio; Il front office e tecniche di informazione ai giovani; La costruzione della notizia: laboratorio redazionale; Strategie per la catalogazione delle informazioni; Benchmarking culturale come strumento di sviluppo e cooperazione. La gestione delle relazioni di rete: Networking culturale. Come gestire una riunione di rete; La leadership diffusa. Servizi e strumenti per la cultura e il turismo</w:t>
      </w:r>
      <w:r w:rsidR="00521C88">
        <w:rPr>
          <w:rFonts w:ascii="Arial" w:eastAsia="Times New Roman" w:hAnsi="Arial" w:cs="Arial"/>
          <w:lang w:eastAsia="it-IT"/>
        </w:rPr>
        <w:t>;</w:t>
      </w:r>
    </w:p>
    <w:p w14:paraId="10D21C1D" w14:textId="302D833F" w:rsidR="00FB45C7" w:rsidRPr="00E678D1" w:rsidRDefault="00521C88" w:rsidP="00521C88">
      <w:pPr>
        <w:pStyle w:val="Default"/>
        <w:spacing w:line="276" w:lineRule="auto"/>
        <w:ind w:left="567" w:right="877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Durata: 12</w:t>
      </w:r>
      <w:r w:rsidR="00FB45C7" w:rsidRPr="00E678D1">
        <w:rPr>
          <w:rFonts w:ascii="Arial" w:hAnsi="Arial" w:cs="Arial"/>
          <w:b/>
          <w:bCs/>
        </w:rPr>
        <w:t xml:space="preserve"> ore</w:t>
      </w:r>
    </w:p>
    <w:p w14:paraId="678D4DE3" w14:textId="77777777" w:rsidR="00FB45C7" w:rsidRPr="00E678D1" w:rsidRDefault="00FB45C7" w:rsidP="00657554">
      <w:pPr>
        <w:pStyle w:val="Default"/>
        <w:spacing w:line="276" w:lineRule="auto"/>
        <w:ind w:left="567" w:right="877"/>
        <w:rPr>
          <w:rFonts w:ascii="Arial" w:hAnsi="Arial" w:cs="Arial"/>
          <w:b/>
          <w:bCs/>
        </w:rPr>
      </w:pPr>
    </w:p>
    <w:p w14:paraId="32F1F700" w14:textId="77777777" w:rsidR="00070585" w:rsidRPr="00E678D1" w:rsidRDefault="00070585" w:rsidP="00657554">
      <w:pPr>
        <w:pStyle w:val="Default"/>
        <w:spacing w:line="276" w:lineRule="auto"/>
        <w:ind w:left="567" w:right="877"/>
        <w:rPr>
          <w:rFonts w:ascii="Arial" w:hAnsi="Arial" w:cs="Arial"/>
        </w:rPr>
      </w:pPr>
    </w:p>
    <w:p w14:paraId="2BFF81D2" w14:textId="17847A83" w:rsidR="00521C88" w:rsidRPr="00521C88" w:rsidRDefault="00070585" w:rsidP="00521C88">
      <w:pPr>
        <w:pStyle w:val="Paragrafoelenco"/>
        <w:numPr>
          <w:ilvl w:val="0"/>
          <w:numId w:val="1"/>
        </w:numPr>
        <w:spacing w:line="276" w:lineRule="auto"/>
        <w:ind w:left="567" w:right="877" w:firstLine="0"/>
        <w:rPr>
          <w:sz w:val="24"/>
          <w:szCs w:val="24"/>
        </w:rPr>
      </w:pPr>
      <w:r w:rsidRPr="00E678D1">
        <w:rPr>
          <w:b/>
          <w:bCs/>
          <w:sz w:val="24"/>
          <w:szCs w:val="24"/>
        </w:rPr>
        <w:t xml:space="preserve">Modulo formativo </w:t>
      </w:r>
      <w:r w:rsidR="00521C88" w:rsidRPr="00521C88">
        <w:rPr>
          <w:rFonts w:eastAsia="Times New Roman"/>
          <w:sz w:val="24"/>
          <w:szCs w:val="24"/>
          <w:lang w:eastAsia="it-IT"/>
        </w:rPr>
        <w:t xml:space="preserve">Cittadinanza digitale. Innovazione digitale come </w:t>
      </w:r>
      <w:proofErr w:type="spellStart"/>
      <w:r w:rsidR="00521C88" w:rsidRPr="00521C88">
        <w:rPr>
          <w:rFonts w:eastAsia="Times New Roman"/>
          <w:sz w:val="24"/>
          <w:szCs w:val="24"/>
          <w:lang w:eastAsia="it-IT"/>
        </w:rPr>
        <w:t>stumento</w:t>
      </w:r>
      <w:proofErr w:type="spellEnd"/>
      <w:r w:rsidR="00521C88" w:rsidRPr="00521C88">
        <w:rPr>
          <w:rFonts w:eastAsia="Times New Roman"/>
          <w:sz w:val="24"/>
          <w:szCs w:val="24"/>
          <w:lang w:eastAsia="it-IT"/>
        </w:rPr>
        <w:t xml:space="preserve"> di integrazione. Inclusione digitale. Percorsi di cittadinanza digitale per i giovani e i </w:t>
      </w:r>
      <w:proofErr w:type="spellStart"/>
      <w:r w:rsidR="00521C88" w:rsidRPr="00521C88">
        <w:rPr>
          <w:rFonts w:eastAsia="Times New Roman"/>
          <w:sz w:val="24"/>
          <w:szCs w:val="24"/>
          <w:lang w:eastAsia="it-IT"/>
        </w:rPr>
        <w:t>piu</w:t>
      </w:r>
      <w:proofErr w:type="spellEnd"/>
      <w:r w:rsidR="00521C88" w:rsidRPr="00521C88">
        <w:rPr>
          <w:rFonts w:eastAsia="Times New Roman"/>
          <w:sz w:val="24"/>
          <w:szCs w:val="24"/>
          <w:lang w:eastAsia="it-IT"/>
        </w:rPr>
        <w:t xml:space="preserve"> piccoli. Le sfide della transizione </w:t>
      </w:r>
      <w:r w:rsidR="00521C88">
        <w:rPr>
          <w:rFonts w:eastAsia="Times New Roman"/>
          <w:sz w:val="24"/>
          <w:szCs w:val="24"/>
          <w:lang w:eastAsia="it-IT"/>
        </w:rPr>
        <w:t xml:space="preserve">digitale: rischi ed </w:t>
      </w:r>
      <w:proofErr w:type="spellStart"/>
      <w:r w:rsidR="00521C88">
        <w:rPr>
          <w:rFonts w:eastAsia="Times New Roman"/>
          <w:sz w:val="24"/>
          <w:szCs w:val="24"/>
          <w:lang w:eastAsia="it-IT"/>
        </w:rPr>
        <w:t>opportunita</w:t>
      </w:r>
      <w:proofErr w:type="spellEnd"/>
      <w:r w:rsidR="00521C88">
        <w:rPr>
          <w:rFonts w:eastAsia="Times New Roman"/>
          <w:sz w:val="24"/>
          <w:szCs w:val="24"/>
          <w:lang w:eastAsia="it-IT"/>
        </w:rPr>
        <w:t>;</w:t>
      </w:r>
      <w:r w:rsidR="00521C88" w:rsidRPr="00521C88">
        <w:rPr>
          <w:rFonts w:eastAsia="Times New Roman"/>
          <w:sz w:val="24"/>
          <w:szCs w:val="24"/>
          <w:lang w:eastAsia="it-IT"/>
        </w:rPr>
        <w:t xml:space="preserve"> </w:t>
      </w:r>
    </w:p>
    <w:p w14:paraId="413626DE" w14:textId="41D84BBA" w:rsidR="00070585" w:rsidRPr="00521C88" w:rsidRDefault="00070585" w:rsidP="00521C88">
      <w:pPr>
        <w:spacing w:line="276" w:lineRule="auto"/>
        <w:ind w:left="567" w:right="877"/>
        <w:outlineLvl w:val="0"/>
        <w:rPr>
          <w:sz w:val="24"/>
          <w:szCs w:val="24"/>
        </w:rPr>
      </w:pPr>
      <w:r w:rsidRPr="00521C88">
        <w:rPr>
          <w:b/>
          <w:bCs/>
          <w:sz w:val="24"/>
          <w:szCs w:val="24"/>
        </w:rPr>
        <w:t xml:space="preserve">Durata: </w:t>
      </w:r>
      <w:r w:rsidR="00521C88">
        <w:rPr>
          <w:b/>
          <w:bCs/>
          <w:sz w:val="24"/>
          <w:szCs w:val="24"/>
        </w:rPr>
        <w:t>12</w:t>
      </w:r>
      <w:r w:rsidR="00FB45C7" w:rsidRPr="00521C88">
        <w:rPr>
          <w:b/>
          <w:bCs/>
          <w:sz w:val="24"/>
          <w:szCs w:val="24"/>
        </w:rPr>
        <w:t xml:space="preserve"> ore</w:t>
      </w:r>
    </w:p>
    <w:p w14:paraId="557DE5E5" w14:textId="77777777" w:rsidR="00070585" w:rsidRPr="00E678D1" w:rsidRDefault="00070585" w:rsidP="00657554">
      <w:pPr>
        <w:pStyle w:val="Paragrafoelenco"/>
        <w:spacing w:line="276" w:lineRule="auto"/>
        <w:ind w:left="567" w:right="877"/>
        <w:rPr>
          <w:sz w:val="24"/>
          <w:szCs w:val="24"/>
        </w:rPr>
      </w:pPr>
    </w:p>
    <w:p w14:paraId="59E95476" w14:textId="77777777" w:rsidR="00070585" w:rsidRPr="00E678D1" w:rsidRDefault="00070585" w:rsidP="00657554">
      <w:pPr>
        <w:pStyle w:val="Paragrafoelenco"/>
        <w:spacing w:line="276" w:lineRule="auto"/>
        <w:ind w:left="567" w:right="877"/>
        <w:rPr>
          <w:sz w:val="24"/>
          <w:szCs w:val="24"/>
        </w:rPr>
      </w:pPr>
    </w:p>
    <w:p w14:paraId="5C043779" w14:textId="7EAC2E55" w:rsidR="00521C88" w:rsidRPr="00521C88" w:rsidRDefault="00070585" w:rsidP="00521C88">
      <w:pPr>
        <w:pStyle w:val="Paragrafoelenco"/>
        <w:numPr>
          <w:ilvl w:val="0"/>
          <w:numId w:val="1"/>
        </w:numPr>
        <w:spacing w:line="276" w:lineRule="auto"/>
        <w:ind w:left="567" w:right="877" w:firstLine="0"/>
        <w:jc w:val="both"/>
        <w:rPr>
          <w:b/>
          <w:bCs/>
          <w:sz w:val="24"/>
          <w:szCs w:val="24"/>
        </w:rPr>
      </w:pPr>
      <w:r w:rsidRPr="00E678D1">
        <w:rPr>
          <w:b/>
          <w:bCs/>
          <w:sz w:val="24"/>
          <w:szCs w:val="24"/>
        </w:rPr>
        <w:lastRenderedPageBreak/>
        <w:t>Modulo formativo</w:t>
      </w:r>
      <w:r w:rsidR="00FB45C7" w:rsidRPr="00E678D1">
        <w:rPr>
          <w:b/>
          <w:bCs/>
          <w:sz w:val="24"/>
          <w:szCs w:val="24"/>
        </w:rPr>
        <w:t xml:space="preserve"> </w:t>
      </w:r>
      <w:r w:rsidR="00521C88" w:rsidRPr="00521C88">
        <w:rPr>
          <w:rFonts w:eastAsia="Times New Roman"/>
          <w:sz w:val="24"/>
          <w:szCs w:val="24"/>
          <w:lang w:eastAsia="it-IT"/>
        </w:rPr>
        <w:t>La progettazione e la programmazione dei servizi sportivi a favore dei giovani. Lo sport come strumento di inclusione. Le attività nel campo dello sport mirano a sostenere le azioni che aumentano la capacità e la professionalità, migliorano le competenze di gestione, promuovono attività di volontariato, l’inclusione sociale e le pari opportunità nello sport aumentano la consapevolezza dei benefici dell’attività fisica per la salute e la partecipazione alla socialità</w:t>
      </w:r>
      <w:r w:rsidR="00521C88">
        <w:rPr>
          <w:rFonts w:eastAsia="Times New Roman"/>
          <w:sz w:val="24"/>
          <w:szCs w:val="24"/>
          <w:lang w:eastAsia="it-IT"/>
        </w:rPr>
        <w:t>;</w:t>
      </w:r>
    </w:p>
    <w:p w14:paraId="072FF034" w14:textId="6A0B7AFE" w:rsidR="00070585" w:rsidRPr="00521C88" w:rsidRDefault="00070585" w:rsidP="00521C88">
      <w:pPr>
        <w:spacing w:line="276" w:lineRule="auto"/>
        <w:ind w:left="567" w:right="877"/>
        <w:rPr>
          <w:b/>
          <w:bCs/>
          <w:sz w:val="24"/>
          <w:szCs w:val="24"/>
        </w:rPr>
      </w:pPr>
      <w:r w:rsidRPr="00521C88">
        <w:rPr>
          <w:b/>
          <w:bCs/>
          <w:sz w:val="24"/>
          <w:szCs w:val="24"/>
        </w:rPr>
        <w:t xml:space="preserve">Durata: </w:t>
      </w:r>
      <w:r w:rsidR="00FB45C7" w:rsidRPr="00521C88">
        <w:rPr>
          <w:b/>
          <w:bCs/>
          <w:sz w:val="24"/>
          <w:szCs w:val="24"/>
        </w:rPr>
        <w:t>8 ore</w:t>
      </w:r>
    </w:p>
    <w:p w14:paraId="551EA347" w14:textId="77777777" w:rsidR="00FB45C7" w:rsidRPr="00E678D1" w:rsidRDefault="00FB45C7" w:rsidP="00657554">
      <w:pPr>
        <w:pStyle w:val="Paragrafoelenco"/>
        <w:spacing w:line="276" w:lineRule="auto"/>
        <w:ind w:left="567" w:right="877"/>
        <w:outlineLvl w:val="0"/>
        <w:rPr>
          <w:b/>
          <w:bCs/>
          <w:sz w:val="24"/>
          <w:szCs w:val="24"/>
        </w:rPr>
      </w:pPr>
    </w:p>
    <w:p w14:paraId="47571D8D" w14:textId="4770BEB7" w:rsidR="00521C88" w:rsidRPr="00521C88" w:rsidRDefault="00FB45C7" w:rsidP="00521C88">
      <w:pPr>
        <w:pStyle w:val="Paragrafoelenco"/>
        <w:numPr>
          <w:ilvl w:val="0"/>
          <w:numId w:val="1"/>
        </w:numPr>
        <w:spacing w:line="276" w:lineRule="auto"/>
        <w:ind w:left="567" w:right="877" w:firstLine="0"/>
        <w:jc w:val="both"/>
        <w:rPr>
          <w:sz w:val="24"/>
          <w:szCs w:val="24"/>
        </w:rPr>
      </w:pPr>
      <w:r w:rsidRPr="00E678D1">
        <w:rPr>
          <w:b/>
          <w:bCs/>
          <w:sz w:val="24"/>
          <w:szCs w:val="24"/>
        </w:rPr>
        <w:t>Modulo formativo</w:t>
      </w:r>
      <w:r w:rsidR="00521C88">
        <w:rPr>
          <w:b/>
          <w:bCs/>
          <w:sz w:val="24"/>
          <w:szCs w:val="24"/>
        </w:rPr>
        <w:t xml:space="preserve"> e informazione sui rischi connessi all’impiego dei volontari nel progetto di servizio </w:t>
      </w:r>
      <w:proofErr w:type="gramStart"/>
      <w:r w:rsidR="00521C88">
        <w:rPr>
          <w:b/>
          <w:bCs/>
          <w:sz w:val="24"/>
          <w:szCs w:val="24"/>
        </w:rPr>
        <w:t>civile</w:t>
      </w:r>
      <w:proofErr w:type="gramEnd"/>
      <w:r w:rsidR="00E678D1" w:rsidRPr="00E678D1">
        <w:rPr>
          <w:sz w:val="24"/>
          <w:szCs w:val="24"/>
        </w:rPr>
        <w:t xml:space="preserve"> </w:t>
      </w:r>
      <w:r w:rsidR="00521C88" w:rsidRPr="00521C88">
        <w:rPr>
          <w:rFonts w:eastAsia="Times New Roman"/>
          <w:sz w:val="24"/>
          <w:szCs w:val="24"/>
          <w:lang w:eastAsia="it-IT"/>
        </w:rPr>
        <w:t xml:space="preserve">Il modulo formativo-informativo tenderà a fornire le giuste informazioni sulle misure di prevenzione e di emergenza in relazione alle attività previste dal progetto. Devono essere valutate le eventuali interferenze tra le attività svolte dal volontario e le attività degli enti. Il programma del corso di formazione e informazione per i volontari si articola </w:t>
      </w:r>
      <w:proofErr w:type="spellStart"/>
      <w:r w:rsidR="00521C88" w:rsidRPr="00521C88">
        <w:rPr>
          <w:rFonts w:eastAsia="Times New Roman"/>
          <w:sz w:val="24"/>
          <w:szCs w:val="24"/>
          <w:lang w:eastAsia="it-IT"/>
        </w:rPr>
        <w:t>di</w:t>
      </w:r>
      <w:proofErr w:type="spellEnd"/>
      <w:r w:rsidR="00521C88" w:rsidRPr="00521C88">
        <w:rPr>
          <w:rFonts w:eastAsia="Times New Roman"/>
          <w:sz w:val="24"/>
          <w:szCs w:val="24"/>
          <w:lang w:eastAsia="it-IT"/>
        </w:rPr>
        <w:t xml:space="preserve"> tre diverse parti volte proprio a trasmettere nozioni tanto generiche quanto specifiche. Parte generica: parte formativa che esplora i concetti di formazione e informazione, la legislazione vigente, i soggetti attivi nella sicurezza sul lavoro e nella prevenzione e loro obblighi; Parte formativa: vengono esplorate le principali definizioni; individuazione dei rischi, valutazione dei rischi e segnaletica; Approfondimenti e focus: sui luoghi di lavoro, le attrezzature, i dispos</w:t>
      </w:r>
      <w:r w:rsidR="00521C88">
        <w:rPr>
          <w:rFonts w:eastAsia="Times New Roman"/>
          <w:sz w:val="24"/>
          <w:szCs w:val="24"/>
          <w:lang w:eastAsia="it-IT"/>
        </w:rPr>
        <w:t>itivi di sicurezza e protezione;</w:t>
      </w:r>
    </w:p>
    <w:p w14:paraId="7F13A2DB" w14:textId="10DC88E0" w:rsidR="00E678D1" w:rsidRPr="00521C88" w:rsidRDefault="00E678D1" w:rsidP="00521C88">
      <w:pPr>
        <w:spacing w:line="276" w:lineRule="auto"/>
        <w:ind w:left="567" w:right="877"/>
        <w:outlineLvl w:val="0"/>
        <w:rPr>
          <w:b/>
          <w:bCs/>
          <w:sz w:val="24"/>
          <w:szCs w:val="24"/>
        </w:rPr>
      </w:pPr>
      <w:r w:rsidRPr="00521C88">
        <w:rPr>
          <w:b/>
          <w:bCs/>
          <w:sz w:val="24"/>
          <w:szCs w:val="24"/>
        </w:rPr>
        <w:t>Durata: 8 ore</w:t>
      </w:r>
    </w:p>
    <w:p w14:paraId="2F5BB56E" w14:textId="77777777" w:rsidR="00E678D1" w:rsidRPr="00E678D1" w:rsidRDefault="00E678D1" w:rsidP="00E678D1">
      <w:pPr>
        <w:pStyle w:val="Paragrafoelenco"/>
        <w:ind w:left="567" w:right="877"/>
        <w:rPr>
          <w:sz w:val="24"/>
          <w:szCs w:val="24"/>
        </w:rPr>
      </w:pPr>
    </w:p>
    <w:p w14:paraId="6C4BF8D4" w14:textId="77777777" w:rsidR="00E678D1" w:rsidRPr="00FD1F1F" w:rsidRDefault="00E678D1" w:rsidP="00E678D1">
      <w:pPr>
        <w:pStyle w:val="Paragrafoelenco"/>
        <w:ind w:left="567" w:right="877"/>
        <w:rPr>
          <w:rFonts w:ascii="Trebuchet MS" w:hAnsi="Trebuchet MS"/>
          <w:sz w:val="24"/>
          <w:szCs w:val="24"/>
        </w:rPr>
      </w:pPr>
    </w:p>
    <w:p w14:paraId="3995BBE0" w14:textId="77777777" w:rsidR="00070585" w:rsidRDefault="00070585" w:rsidP="00FB45C7">
      <w:pPr>
        <w:pStyle w:val="Corpotesto"/>
        <w:spacing w:before="10"/>
        <w:ind w:left="567"/>
        <w:rPr>
          <w:rFonts w:ascii="Trebuchet MS" w:hAnsi="Trebuchet MS"/>
          <w:sz w:val="20"/>
        </w:rPr>
      </w:pPr>
    </w:p>
    <w:p w14:paraId="405558B7" w14:textId="77777777" w:rsidR="00657554" w:rsidRPr="00FD1F1F" w:rsidRDefault="00657554" w:rsidP="00FB45C7">
      <w:pPr>
        <w:pStyle w:val="Corpotesto"/>
        <w:spacing w:before="10"/>
        <w:ind w:left="567"/>
        <w:rPr>
          <w:rFonts w:ascii="Trebuchet MS" w:hAnsi="Trebuchet MS"/>
          <w:sz w:val="20"/>
        </w:rPr>
      </w:pPr>
    </w:p>
    <w:p w14:paraId="2539443E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20FBB73F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73B1B29E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1E4339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B05A3DF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26C6466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3548B59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D72BD90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5DEE3E8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2D9DD4C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B0B9849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6DDDCAB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8677626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42C441B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413D9168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2001533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83A3E3E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D72759D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B16DE80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54F6BB8" w14:textId="77777777" w:rsidR="00657554" w:rsidRPr="00657554" w:rsidRDefault="00657554" w:rsidP="00521C88">
      <w:pPr>
        <w:ind w:right="486"/>
        <w:outlineLvl w:val="0"/>
        <w:rPr>
          <w:b/>
          <w:sz w:val="24"/>
          <w:szCs w:val="24"/>
        </w:rPr>
      </w:pPr>
      <w:r w:rsidRPr="00657554">
        <w:rPr>
          <w:b/>
          <w:sz w:val="24"/>
          <w:szCs w:val="24"/>
        </w:rPr>
        <w:t>NOMINATIVO OPERATORE VOLONTARIO:</w:t>
      </w:r>
      <w:r>
        <w:rPr>
          <w:b/>
          <w:sz w:val="24"/>
          <w:szCs w:val="24"/>
        </w:rPr>
        <w:t xml:space="preserve">     </w:t>
      </w:r>
    </w:p>
    <w:p w14:paraId="32E464DC" w14:textId="77777777" w:rsidR="00657554" w:rsidRDefault="00657554" w:rsidP="00657554">
      <w:pPr>
        <w:ind w:right="486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3F35F" wp14:editId="4B9C80CB">
                <wp:simplePos x="0" y="0"/>
                <wp:positionH relativeFrom="column">
                  <wp:posOffset>3589020</wp:posOffset>
                </wp:positionH>
                <wp:positionV relativeFrom="paragraph">
                  <wp:posOffset>151130</wp:posOffset>
                </wp:positionV>
                <wp:extent cx="6515100" cy="0"/>
                <wp:effectExtent l="0" t="0" r="12700" b="254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80D41E5" id="Connettore 1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11.9pt" to="795.6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" strokecolor="#70ad47 [3209]" strokeweight=".5pt">
                <v:stroke joinstyle="miter"/>
              </v:line>
            </w:pict>
          </mc:Fallback>
        </mc:AlternateContent>
      </w:r>
    </w:p>
    <w:p w14:paraId="7EFE1ECA" w14:textId="77777777" w:rsidR="00657554" w:rsidRDefault="00657554" w:rsidP="00657554">
      <w:pPr>
        <w:ind w:right="486"/>
        <w:outlineLvl w:val="0"/>
        <w:rPr>
          <w:rFonts w:ascii="Trebuchet MS" w:hAnsi="Trebuchet MS"/>
          <w:b/>
          <w:sz w:val="32"/>
          <w:szCs w:val="32"/>
        </w:rPr>
      </w:pPr>
    </w:p>
    <w:p w14:paraId="75F02789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929B23A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957D82">
        <w:rPr>
          <w:rFonts w:ascii="Trebuchet MS" w:hAnsi="Trebuchet MS"/>
          <w:b/>
          <w:sz w:val="32"/>
          <w:szCs w:val="32"/>
        </w:rPr>
        <w:t>FOGLIO PRESENZE DELLA FORMAZIONE SPECIFICA</w:t>
      </w:r>
    </w:p>
    <w:tbl>
      <w:tblPr>
        <w:tblpPr w:leftFromText="141" w:rightFromText="141" w:vertAnchor="page" w:horzAnchor="page" w:tblpX="898" w:tblpY="2926"/>
        <w:tblW w:w="15311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1E0" w:firstRow="1" w:lastRow="1" w:firstColumn="1" w:lastColumn="1" w:noHBand="0" w:noVBand="0"/>
      </w:tblPr>
      <w:tblGrid>
        <w:gridCol w:w="1104"/>
        <w:gridCol w:w="2413"/>
        <w:gridCol w:w="1132"/>
        <w:gridCol w:w="2214"/>
        <w:gridCol w:w="1125"/>
        <w:gridCol w:w="2069"/>
        <w:gridCol w:w="895"/>
        <w:gridCol w:w="2260"/>
        <w:gridCol w:w="2099"/>
      </w:tblGrid>
      <w:tr w:rsidR="007A3E97" w:rsidRPr="00FB5E9C" w14:paraId="105EBC36" w14:textId="77777777" w:rsidTr="007A3E97">
        <w:trPr>
          <w:trHeight w:val="964"/>
        </w:trPr>
        <w:tc>
          <w:tcPr>
            <w:tcW w:w="1104" w:type="dxa"/>
            <w:shd w:val="clear" w:color="auto" w:fill="EAF1DD"/>
            <w:vAlign w:val="center"/>
          </w:tcPr>
          <w:p w14:paraId="6FA70D7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lastRenderedPageBreak/>
              <w:t>DATA</w:t>
            </w:r>
          </w:p>
        </w:tc>
        <w:tc>
          <w:tcPr>
            <w:tcW w:w="2413" w:type="dxa"/>
            <w:shd w:val="clear" w:color="auto" w:fill="EAF1DD"/>
            <w:vAlign w:val="center"/>
          </w:tcPr>
          <w:p w14:paraId="76BDA45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MODULO/ARGOMENTO</w:t>
            </w:r>
          </w:p>
        </w:tc>
        <w:tc>
          <w:tcPr>
            <w:tcW w:w="1132" w:type="dxa"/>
            <w:shd w:val="clear" w:color="auto" w:fill="EAF1DD"/>
            <w:vAlign w:val="center"/>
          </w:tcPr>
          <w:p w14:paraId="64568A5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ORA DI ENTRATA</w:t>
            </w:r>
          </w:p>
        </w:tc>
        <w:tc>
          <w:tcPr>
            <w:tcW w:w="2214" w:type="dxa"/>
            <w:shd w:val="clear" w:color="auto" w:fill="EAF1DD"/>
            <w:vAlign w:val="center"/>
          </w:tcPr>
          <w:p w14:paraId="6705819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1125" w:type="dxa"/>
            <w:shd w:val="clear" w:color="auto" w:fill="EAF1DD"/>
            <w:vAlign w:val="center"/>
          </w:tcPr>
          <w:p w14:paraId="59489BB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ORA DI USCITA</w:t>
            </w: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EAF1DD"/>
            <w:vAlign w:val="center"/>
          </w:tcPr>
          <w:p w14:paraId="5189FDD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EAF1DD"/>
            <w:vAlign w:val="center"/>
          </w:tcPr>
          <w:p w14:paraId="0068CD3E" w14:textId="77777777" w:rsidR="007A3E97" w:rsidRDefault="007A3E97" w:rsidP="007A3E97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ORE</w:t>
            </w:r>
          </w:p>
          <w:p w14:paraId="75A4A47E" w14:textId="4F9662EB" w:rsidR="007A3E97" w:rsidRPr="00FB5E9C" w:rsidRDefault="007A3E97" w:rsidP="007A3E97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2260" w:type="dxa"/>
            <w:tcBorders>
              <w:top w:val="single" w:sz="24" w:space="0" w:color="9BBB59"/>
              <w:left w:val="single" w:sz="24" w:space="0" w:color="9BBB59"/>
            </w:tcBorders>
            <w:shd w:val="clear" w:color="auto" w:fill="EAF1DD"/>
            <w:vAlign w:val="center"/>
          </w:tcPr>
          <w:p w14:paraId="35DB01F5" w14:textId="3F59DDF4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NOMINATIVO FORMATORE</w:t>
            </w:r>
          </w:p>
        </w:tc>
        <w:tc>
          <w:tcPr>
            <w:tcW w:w="2099" w:type="dxa"/>
            <w:tcBorders>
              <w:top w:val="single" w:sz="24" w:space="0" w:color="9BBB59"/>
              <w:right w:val="single" w:sz="24" w:space="0" w:color="9BBB59"/>
            </w:tcBorders>
            <w:shd w:val="clear" w:color="auto" w:fill="EAF1DD"/>
            <w:vAlign w:val="center"/>
          </w:tcPr>
          <w:p w14:paraId="2DE6F55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FIRMA FORMATORE</w:t>
            </w:r>
          </w:p>
        </w:tc>
      </w:tr>
      <w:tr w:rsidR="007A3E97" w:rsidRPr="00FB5E9C" w14:paraId="163BCBDD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1D672089" w14:textId="32EC572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857F5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16284F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B92E89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DF2D1C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766EFE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30E294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151DFF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D09941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F3EC2C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3824DC2" w14:textId="69F88CCF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8EDCF7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2B262FA6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0F089E6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8B182F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2CFA751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1F6A6C5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50CA100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2D6BE8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3357376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3F52A7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F6B962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4117938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3D6B944E" w14:textId="0B07B0D5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63255B2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3D1DB0B2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72FEB64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0A41D8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230EC75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902775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EA97F4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783A60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  <w:p w14:paraId="6084091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45EA9C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EA4F88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9DE87A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5FF753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9076917" w14:textId="29B23DF4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C57532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27383F0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710790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E00C02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DD7E57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6E89FB0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E6F8F8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E3495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280CFF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2B7164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04DDF8E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FC420D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2A1C932" w14:textId="427E3BA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23B06DD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383F26D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499610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B2D523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4B8ED8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57D98E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E5ED0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662192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C6D129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F6E0D2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BFA9DA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0D829B7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87DFFE1" w14:textId="4C0240F4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44CE452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12D12F1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9C282E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6251F4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92EB41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FBF145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07C4CD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B9C718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BBD16E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02445F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A9C77B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5CA7F5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7FAA35D1" w14:textId="5F3BD796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FDFA0E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25754B97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93C6A8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DCFF27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D94DB3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22AA20E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3BDDF1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623672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738B38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54B5D7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774E676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D91788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15E13F26" w14:textId="79C960BF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D4043C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BDD04DC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1FE1A41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E61D89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ABEA31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E84B1A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3A13CB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BA451D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9E37E0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766370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75A87C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AEDE26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7187F0A" w14:textId="37783DF6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61CE8BF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5DEBCF34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79103C3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EE40BE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DAAC1F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ADF069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90D29C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90947A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C1BC1E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40EDBFC" w14:textId="08D7065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591A383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11FA676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A78D85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90FF19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3B34CD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10970BE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DAF665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CF5186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0C2082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1B50ABF" w14:textId="35705036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1969FC2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C9ACE0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4E5E2DC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E0F87E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4DCB95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2BF79C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6AF971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944385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57F40A6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932BD39" w14:textId="581C7CFE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A91F61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F1BD02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9DE141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7B5AFB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023C96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7F1D21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31601F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E5553D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2CEC74D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1A7F32E8" w14:textId="3BEDCD5E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1CD0BE2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79F58EB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90C8CC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180B13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11C44E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48D3B2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922EEB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C2D522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F03452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1B664CF" w14:textId="596BFE2F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2D46389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24B81F51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5C719DA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DB939E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5EE210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B764E3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4A3FFD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29B46E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4FF10F2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9FBFDA8" w14:textId="77AA00E3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033F0BE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D5CC1FF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4696391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C1865C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F05F90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33085E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78D8D0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C68933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D5665F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2E4BC55" w14:textId="713F1D5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C1A05C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B6F2A3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A8AFC5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0FEC7D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944FB6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766CE9F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B58AEB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433008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0457CE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3A87D1B" w14:textId="31644F5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01D45FE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E7FB202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02B3FE1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E269A7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A01456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DCFDC9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A4EE08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0F087A0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5092E33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33F2AD9" w14:textId="52278129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95BB6C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1D47AD6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53DCB5A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5322AC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09FDCF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FED1DA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696E69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619BF5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697A4D0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14CDFB1B" w14:textId="2C6994B2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D27071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3F8666E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1D372F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7EF9E2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E92AE7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C3AAC9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1FD107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46ED5F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2F13A4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B12576A" w14:textId="548C8D40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9B067A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58949B0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2225E2C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27A2E6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454240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AF5FF5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A52C48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449D0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A68482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2EC12853" w14:textId="362667C9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4334B87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CEE3D35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580CE69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1F6F06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972103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7E5C61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4EC0C6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EA3EAC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B02A35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172088A" w14:textId="71170408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1EBE7DD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6F299040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2AAED22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FC0E8F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6B68B3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408D43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1C2243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FF40A7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56C0D52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  <w:bottom w:val="single" w:sz="24" w:space="0" w:color="9BBB59"/>
            </w:tcBorders>
            <w:shd w:val="clear" w:color="auto" w:fill="auto"/>
            <w:vAlign w:val="center"/>
          </w:tcPr>
          <w:p w14:paraId="1042C2AA" w14:textId="6538FFF9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bottom w:val="single" w:sz="24" w:space="0" w:color="9BBB59"/>
              <w:right w:val="single" w:sz="24" w:space="0" w:color="9BBB59"/>
            </w:tcBorders>
            <w:shd w:val="clear" w:color="auto" w:fill="auto"/>
            <w:vAlign w:val="center"/>
          </w:tcPr>
          <w:p w14:paraId="6C32AD2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</w:tbl>
    <w:p w14:paraId="288FD46C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D0FFFE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9D810C3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107E142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6596158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DF8219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32CA526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2C864D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CD080BD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5E7B232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4ABF26A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7FCCF0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8E5D38D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F1A33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80E2F8B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42CFCD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52A98F5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E3AAC4C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A218712" w14:textId="51D72936" w:rsidR="001B3ABC" w:rsidRPr="00957D82" w:rsidRDefault="001B3ABC" w:rsidP="001B3ABC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VISTO</w:t>
      </w:r>
    </w:p>
    <w:p w14:paraId="30D4FFBD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7663BA97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6AFA3740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1C2690F5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0E93C07A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554BC802" w14:textId="3E7226A9" w:rsidR="00070585" w:rsidRDefault="001B3ABC" w:rsidP="00F96801">
      <w:pPr>
        <w:pStyle w:val="Corpotesto"/>
        <w:spacing w:before="1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41FBFC" wp14:editId="6DB8389D">
                <wp:simplePos x="0" y="0"/>
                <wp:positionH relativeFrom="column">
                  <wp:posOffset>6446520</wp:posOffset>
                </wp:positionH>
                <wp:positionV relativeFrom="paragraph">
                  <wp:posOffset>118110</wp:posOffset>
                </wp:positionV>
                <wp:extent cx="3771900" cy="0"/>
                <wp:effectExtent l="0" t="0" r="12700" b="254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95DE8B0" id="Connettore 1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6pt,9.3pt" to="804.6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744DDB3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07FA083A" w14:textId="77777777" w:rsidR="00070585" w:rsidRDefault="00070585" w:rsidP="00070585">
      <w:pPr>
        <w:pStyle w:val="Corpotesto"/>
        <w:spacing w:before="10"/>
        <w:rPr>
          <w:sz w:val="20"/>
        </w:rPr>
      </w:pPr>
    </w:p>
    <w:p w14:paraId="1E1A57A3" w14:textId="77777777" w:rsidR="00070585" w:rsidRDefault="00070585" w:rsidP="00070585">
      <w:pPr>
        <w:pStyle w:val="Corpotesto"/>
        <w:spacing w:before="10"/>
        <w:rPr>
          <w:sz w:val="20"/>
        </w:rPr>
      </w:pPr>
    </w:p>
    <w:p w14:paraId="73A0D563" w14:textId="77777777" w:rsidR="0017604D" w:rsidRDefault="0017604D" w:rsidP="00FB45C7">
      <w:pPr>
        <w:pStyle w:val="Corpotesto"/>
        <w:spacing w:before="10"/>
        <w:jc w:val="center"/>
        <w:rPr>
          <w:sz w:val="20"/>
        </w:rPr>
      </w:pPr>
    </w:p>
    <w:p w14:paraId="7C273A9C" w14:textId="77777777" w:rsidR="0017604D" w:rsidRDefault="0017604D" w:rsidP="00FB45C7">
      <w:pPr>
        <w:pStyle w:val="Corpotesto"/>
        <w:spacing w:before="10"/>
        <w:jc w:val="center"/>
        <w:rPr>
          <w:sz w:val="20"/>
        </w:rPr>
      </w:pPr>
    </w:p>
    <w:sectPr w:rsidR="0017604D" w:rsidSect="00E66057">
      <w:type w:val="continuous"/>
      <w:pgSz w:w="16840" w:h="11910" w:orient="landscape"/>
      <w:pgMar w:top="238" w:right="244" w:bottom="249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CAEA" w14:textId="77777777" w:rsidR="000618A4" w:rsidRDefault="000618A4" w:rsidP="00F8347E">
      <w:r>
        <w:separator/>
      </w:r>
    </w:p>
  </w:endnote>
  <w:endnote w:type="continuationSeparator" w:id="0">
    <w:p w14:paraId="19997FA5" w14:textId="77777777" w:rsidR="000618A4" w:rsidRDefault="000618A4" w:rsidP="00F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633D" w14:textId="77777777" w:rsidR="000618A4" w:rsidRDefault="000618A4" w:rsidP="00F8347E">
      <w:r>
        <w:separator/>
      </w:r>
    </w:p>
  </w:footnote>
  <w:footnote w:type="continuationSeparator" w:id="0">
    <w:p w14:paraId="2FA06C35" w14:textId="77777777" w:rsidR="000618A4" w:rsidRDefault="000618A4" w:rsidP="00F8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D8D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8198F"/>
    <w:multiLevelType w:val="hybridMultilevel"/>
    <w:tmpl w:val="21F29978"/>
    <w:lvl w:ilvl="0" w:tplc="28165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666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E"/>
    <w:rsid w:val="0004189F"/>
    <w:rsid w:val="000618A4"/>
    <w:rsid w:val="00070585"/>
    <w:rsid w:val="000B4B18"/>
    <w:rsid w:val="000F3B37"/>
    <w:rsid w:val="0017604D"/>
    <w:rsid w:val="001B3ABC"/>
    <w:rsid w:val="00216E90"/>
    <w:rsid w:val="00222D06"/>
    <w:rsid w:val="002279EE"/>
    <w:rsid w:val="002834EB"/>
    <w:rsid w:val="002D3CF0"/>
    <w:rsid w:val="003301EE"/>
    <w:rsid w:val="003A0085"/>
    <w:rsid w:val="003B019A"/>
    <w:rsid w:val="004067DE"/>
    <w:rsid w:val="004F2CC5"/>
    <w:rsid w:val="0051778A"/>
    <w:rsid w:val="00521C88"/>
    <w:rsid w:val="0052370D"/>
    <w:rsid w:val="005407B0"/>
    <w:rsid w:val="00603374"/>
    <w:rsid w:val="00650AC1"/>
    <w:rsid w:val="00650C4D"/>
    <w:rsid w:val="00657554"/>
    <w:rsid w:val="007A3E97"/>
    <w:rsid w:val="007B50C8"/>
    <w:rsid w:val="007D5CC0"/>
    <w:rsid w:val="007E04A6"/>
    <w:rsid w:val="007E3C4E"/>
    <w:rsid w:val="007E680E"/>
    <w:rsid w:val="00821F2A"/>
    <w:rsid w:val="00852297"/>
    <w:rsid w:val="008C009F"/>
    <w:rsid w:val="00940F9B"/>
    <w:rsid w:val="009E3124"/>
    <w:rsid w:val="00A85519"/>
    <w:rsid w:val="00B35048"/>
    <w:rsid w:val="00B602BB"/>
    <w:rsid w:val="00BA1489"/>
    <w:rsid w:val="00BD2119"/>
    <w:rsid w:val="00C8743F"/>
    <w:rsid w:val="00CC198B"/>
    <w:rsid w:val="00CD40B6"/>
    <w:rsid w:val="00D6060D"/>
    <w:rsid w:val="00D875E6"/>
    <w:rsid w:val="00DA736E"/>
    <w:rsid w:val="00DB0C39"/>
    <w:rsid w:val="00E2136C"/>
    <w:rsid w:val="00E312C9"/>
    <w:rsid w:val="00E53839"/>
    <w:rsid w:val="00E66057"/>
    <w:rsid w:val="00E678D1"/>
    <w:rsid w:val="00E836EA"/>
    <w:rsid w:val="00EF2CD2"/>
    <w:rsid w:val="00F15CB4"/>
    <w:rsid w:val="00F47D5D"/>
    <w:rsid w:val="00F8347E"/>
    <w:rsid w:val="00F96801"/>
    <w:rsid w:val="00FB45C7"/>
    <w:rsid w:val="00FB5E9C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C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70"/>
      <w:ind w:right="97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chiara">
    <w:name w:val="Grid Table Light"/>
    <w:basedOn w:val="Tabellanormale"/>
    <w:uiPriority w:val="40"/>
    <w:rsid w:val="0051778A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0705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07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3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347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3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347E"/>
    <w:rPr>
      <w:rFonts w:ascii="Arial" w:eastAsia="Arial" w:hAnsi="Arial" w:cs="Arial"/>
      <w:lang w:val="it-IT"/>
    </w:rPr>
  </w:style>
  <w:style w:type="paragraph" w:styleId="Revisione">
    <w:name w:val="Revision"/>
    <w:hidden/>
    <w:uiPriority w:val="71"/>
    <w:unhideWhenUsed/>
    <w:rsid w:val="00657554"/>
    <w:rPr>
      <w:rFonts w:ascii="Arial" w:eastAsia="Arial" w:hAnsi="Arial" w:cs="Arial"/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7554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7554"/>
    <w:rPr>
      <w:rFonts w:ascii="Times New Roman" w:eastAsia="Arial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4841-FF50-364F-ADF6-9C79E50A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petrone</dc:creator>
  <cp:keywords/>
  <dc:description/>
  <cp:lastModifiedBy>Sara Di Giuseppe</cp:lastModifiedBy>
  <cp:revision>6</cp:revision>
  <dcterms:created xsi:type="dcterms:W3CDTF">2022-05-16T10:12:00Z</dcterms:created>
  <dcterms:modified xsi:type="dcterms:W3CDTF">2022-05-18T19:35:00Z</dcterms:modified>
</cp:coreProperties>
</file>