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5D9C" w14:textId="5F448A36" w:rsidR="002279EE" w:rsidRDefault="003B019A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3872" behindDoc="1" locked="0" layoutInCell="1" allowOverlap="1" wp14:anchorId="343C0D48" wp14:editId="1D50CAC0">
            <wp:simplePos x="0" y="0"/>
            <wp:positionH relativeFrom="column">
              <wp:posOffset>553720</wp:posOffset>
            </wp:positionH>
            <wp:positionV relativeFrom="paragraph">
              <wp:posOffset>65405</wp:posOffset>
            </wp:positionV>
            <wp:extent cx="2324100" cy="564515"/>
            <wp:effectExtent l="0" t="0" r="0" b="6985"/>
            <wp:wrapTight wrapText="bothSides">
              <wp:wrapPolygon edited="0">
                <wp:start x="1239" y="0"/>
                <wp:lineTo x="0" y="5102"/>
                <wp:lineTo x="0" y="16036"/>
                <wp:lineTo x="1239" y="21138"/>
                <wp:lineTo x="20007" y="21138"/>
                <wp:lineTo x="21423" y="18952"/>
                <wp:lineTo x="21423" y="2916"/>
                <wp:lineTo x="20007" y="0"/>
                <wp:lineTo x="1239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A0B3A" w14:textId="1CC4FFC4" w:rsidR="002279EE" w:rsidRDefault="00657554">
      <w:pPr>
        <w:pStyle w:val="Corpotesto"/>
        <w:rPr>
          <w:rFonts w:ascii="Times New Roman"/>
          <w:sz w:val="20"/>
        </w:rPr>
      </w:pPr>
      <w:r>
        <w:rPr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7B9A87" wp14:editId="2F445782">
                <wp:simplePos x="0" y="0"/>
                <wp:positionH relativeFrom="page">
                  <wp:posOffset>0</wp:posOffset>
                </wp:positionH>
                <wp:positionV relativeFrom="paragraph">
                  <wp:posOffset>69215</wp:posOffset>
                </wp:positionV>
                <wp:extent cx="1017270" cy="35433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35433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5000D" id="Rettangolo 4" o:spid="_x0000_s1026" style="position:absolute;margin-left:0;margin-top:5.45pt;width:80.1pt;height:27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" fillcolor="#0e6165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B4C916" wp14:editId="0292FCD4">
                <wp:simplePos x="0" y="0"/>
                <wp:positionH relativeFrom="margin">
                  <wp:posOffset>2472055</wp:posOffset>
                </wp:positionH>
                <wp:positionV relativeFrom="paragraph">
                  <wp:posOffset>59690</wp:posOffset>
                </wp:positionV>
                <wp:extent cx="8143875" cy="35433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3875" cy="35433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A3910ED" id="Rettangolo 3" o:spid="_x0000_s1026" style="position:absolute;margin-left:194.65pt;margin-top:4.7pt;width:641.25pt;height:27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" fillcolor="#0e6165" stroked="f">
                <w10:wrap anchorx="margin"/>
              </v:rect>
            </w:pict>
          </mc:Fallback>
        </mc:AlternateContent>
      </w:r>
    </w:p>
    <w:p w14:paraId="760D9CF0" w14:textId="4BA495D8" w:rsidR="002279EE" w:rsidRDefault="002279EE">
      <w:pPr>
        <w:pStyle w:val="Corpotesto"/>
        <w:rPr>
          <w:rFonts w:ascii="Times New Roman"/>
          <w:sz w:val="20"/>
        </w:rPr>
      </w:pPr>
    </w:p>
    <w:p w14:paraId="034AA079" w14:textId="23FCF97B" w:rsidR="002279EE" w:rsidRDefault="002279EE">
      <w:pPr>
        <w:pStyle w:val="Corpotesto"/>
        <w:rPr>
          <w:rFonts w:ascii="Times New Roman"/>
          <w:sz w:val="20"/>
        </w:rPr>
      </w:pPr>
    </w:p>
    <w:p w14:paraId="60FAEA0B" w14:textId="4B6DF39D" w:rsidR="002279EE" w:rsidRDefault="00657554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BFA0E75" wp14:editId="48118485">
                <wp:simplePos x="0" y="0"/>
                <wp:positionH relativeFrom="page">
                  <wp:posOffset>0</wp:posOffset>
                </wp:positionH>
                <wp:positionV relativeFrom="paragraph">
                  <wp:posOffset>55245</wp:posOffset>
                </wp:positionV>
                <wp:extent cx="923925" cy="4762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23925" cy="47625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6E04C" id="Rettangolo 2" o:spid="_x0000_s1026" style="position:absolute;margin-left:0;margin-top:4.35pt;width:72.75pt;height:3.75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" fillcolor="#a6be39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0A3444" wp14:editId="4B83E553">
                <wp:simplePos x="0" y="0"/>
                <wp:positionH relativeFrom="margin">
                  <wp:posOffset>2576830</wp:posOffset>
                </wp:positionH>
                <wp:positionV relativeFrom="paragraph">
                  <wp:posOffset>45720</wp:posOffset>
                </wp:positionV>
                <wp:extent cx="7962900" cy="4572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45720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FE6A033" id="Rettangolo 1" o:spid="_x0000_s1026" style="position:absolute;margin-left:202.9pt;margin-top:3.6pt;width:627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" fillcolor="#a6be39" stroked="f">
                <w10:wrap anchorx="margin"/>
              </v:rect>
            </w:pict>
          </mc:Fallback>
        </mc:AlternateContent>
      </w:r>
    </w:p>
    <w:p w14:paraId="14F188A9" w14:textId="2835F77A" w:rsidR="002279EE" w:rsidRDefault="002279EE">
      <w:pPr>
        <w:pStyle w:val="Corpotesto"/>
        <w:rPr>
          <w:rFonts w:ascii="Times New Roman"/>
          <w:sz w:val="20"/>
        </w:rPr>
      </w:pPr>
    </w:p>
    <w:p w14:paraId="11146BA7" w14:textId="67FC909B" w:rsidR="00F96801" w:rsidRPr="00657554" w:rsidRDefault="00070585" w:rsidP="00F47D5D">
      <w:pPr>
        <w:pStyle w:val="Titolo"/>
        <w:tabs>
          <w:tab w:val="left" w:pos="3621"/>
          <w:tab w:val="left" w:pos="10989"/>
        </w:tabs>
        <w:outlineLvl w:val="0"/>
        <w:rPr>
          <w:rFonts w:ascii="Arial" w:hAnsi="Arial" w:cs="Arial"/>
          <w:b w:val="0"/>
          <w:sz w:val="72"/>
          <w:szCs w:val="72"/>
        </w:rPr>
      </w:pPr>
      <w:r w:rsidRPr="00657554">
        <w:rPr>
          <w:rFonts w:ascii="Arial" w:hAnsi="Arial" w:cs="Arial"/>
          <w:sz w:val="72"/>
          <w:szCs w:val="72"/>
        </w:rPr>
        <w:t>R</w:t>
      </w:r>
      <w:r w:rsidR="00F96801" w:rsidRPr="00657554">
        <w:rPr>
          <w:rFonts w:ascii="Arial" w:hAnsi="Arial" w:cs="Arial"/>
          <w:sz w:val="72"/>
          <w:szCs w:val="72"/>
        </w:rPr>
        <w:t xml:space="preserve">egistro </w:t>
      </w:r>
    </w:p>
    <w:p w14:paraId="5772983E" w14:textId="77777777" w:rsidR="00F96801" w:rsidRPr="00657554" w:rsidRDefault="00F96801" w:rsidP="00F47D5D">
      <w:pPr>
        <w:ind w:left="567" w:right="877"/>
        <w:jc w:val="center"/>
        <w:outlineLvl w:val="0"/>
        <w:rPr>
          <w:b/>
          <w:sz w:val="44"/>
          <w:szCs w:val="44"/>
        </w:rPr>
      </w:pPr>
      <w:bookmarkStart w:id="0" w:name="_Hlk1728292"/>
      <w:r w:rsidRPr="00657554">
        <w:rPr>
          <w:b/>
          <w:sz w:val="44"/>
          <w:szCs w:val="44"/>
        </w:rPr>
        <w:t>Formazione Specifica</w:t>
      </w:r>
    </w:p>
    <w:bookmarkEnd w:id="0"/>
    <w:p w14:paraId="624773AA" w14:textId="77777777" w:rsidR="00F96801" w:rsidRDefault="00F96801" w:rsidP="00F47D5D">
      <w:pPr>
        <w:ind w:left="567" w:right="877"/>
        <w:jc w:val="center"/>
        <w:outlineLvl w:val="0"/>
        <w:rPr>
          <w:rFonts w:ascii="Trebuchet MS" w:hAnsi="Trebuchet MS"/>
          <w:sz w:val="44"/>
          <w:szCs w:val="44"/>
        </w:rPr>
      </w:pPr>
      <w:r w:rsidRPr="00657554">
        <w:rPr>
          <w:sz w:val="40"/>
          <w:szCs w:val="40"/>
        </w:rPr>
        <w:t>dell’operatore volontario</w:t>
      </w:r>
      <w:r w:rsidRPr="00657554">
        <w:rPr>
          <w:sz w:val="44"/>
          <w:szCs w:val="44"/>
        </w:rPr>
        <w:t>:</w:t>
      </w:r>
    </w:p>
    <w:p w14:paraId="6A2D253C" w14:textId="77777777" w:rsidR="00F96801" w:rsidRPr="00373E80" w:rsidRDefault="00F96801" w:rsidP="00F96801">
      <w:pPr>
        <w:ind w:left="567" w:right="877"/>
        <w:jc w:val="center"/>
        <w:rPr>
          <w:rFonts w:ascii="Trebuchet MS" w:hAnsi="Trebuchet MS"/>
          <w:color w:val="006666"/>
          <w:sz w:val="44"/>
          <w:szCs w:val="44"/>
        </w:rPr>
      </w:pPr>
    </w:p>
    <w:p w14:paraId="60FA5EE3" w14:textId="77777777" w:rsidR="00F96801" w:rsidRPr="00373E80" w:rsidRDefault="00D6060D" w:rsidP="00F96801">
      <w:pPr>
        <w:ind w:left="567" w:right="879"/>
        <w:jc w:val="center"/>
        <w:rPr>
          <w:rFonts w:ascii="Trebuchet MS" w:hAnsi="Trebuchet MS"/>
          <w:b/>
          <w:bCs/>
          <w:color w:val="006666"/>
          <w:sz w:val="44"/>
          <w:szCs w:val="44"/>
        </w:rPr>
      </w:pPr>
      <w:r>
        <w:rPr>
          <w:rFonts w:ascii="Trebuchet MS" w:hAnsi="Trebuchet MS"/>
          <w:b/>
          <w:bCs/>
          <w:color w:val="006666"/>
          <w:sz w:val="44"/>
          <w:szCs w:val="44"/>
        </w:rPr>
        <w:t xml:space="preserve"> </w:t>
      </w:r>
    </w:p>
    <w:p w14:paraId="0017207B" w14:textId="77777777" w:rsidR="00657554" w:rsidRDefault="00657554" w:rsidP="00657554">
      <w:pPr>
        <w:ind w:left="567" w:right="877"/>
        <w:outlineLvl w:val="0"/>
        <w:rPr>
          <w:rFonts w:ascii="Trebuchet MS" w:hAnsi="Trebuchet MS"/>
          <w:b/>
          <w:bCs/>
          <w:color w:val="006666"/>
          <w:sz w:val="44"/>
          <w:szCs w:val="44"/>
        </w:rPr>
      </w:pPr>
      <w:r>
        <w:rPr>
          <w:rFonts w:ascii="Trebuchet MS" w:hAnsi="Trebuchet MS"/>
          <w:b/>
          <w:bCs/>
          <w:noProof/>
          <w:color w:val="006666"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018C14" wp14:editId="3C679676">
                <wp:simplePos x="0" y="0"/>
                <wp:positionH relativeFrom="column">
                  <wp:posOffset>2446020</wp:posOffset>
                </wp:positionH>
                <wp:positionV relativeFrom="paragraph">
                  <wp:posOffset>212090</wp:posOffset>
                </wp:positionV>
                <wp:extent cx="5600700" cy="0"/>
                <wp:effectExtent l="0" t="0" r="12700" b="2540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FA0CCD0" id="Connettore 1 7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pt,16.7pt" to="633.6pt,1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1245C562" w14:textId="77777777" w:rsidR="00657554" w:rsidRDefault="00657554" w:rsidP="00657554">
      <w:pPr>
        <w:tabs>
          <w:tab w:val="left" w:pos="11400"/>
        </w:tabs>
        <w:ind w:left="567" w:right="877"/>
        <w:jc w:val="center"/>
        <w:outlineLvl w:val="0"/>
        <w:rPr>
          <w:b/>
          <w:bCs/>
          <w:color w:val="006666"/>
          <w:sz w:val="18"/>
          <w:szCs w:val="18"/>
        </w:rPr>
      </w:pPr>
      <w:r>
        <w:rPr>
          <w:b/>
          <w:bCs/>
          <w:color w:val="006666"/>
          <w:sz w:val="18"/>
          <w:szCs w:val="18"/>
        </w:rPr>
        <w:t>NOME E COGNOME</w:t>
      </w:r>
    </w:p>
    <w:p w14:paraId="19B20B02" w14:textId="77777777" w:rsidR="00657554" w:rsidRPr="00657554" w:rsidRDefault="00657554" w:rsidP="00657554">
      <w:pPr>
        <w:tabs>
          <w:tab w:val="left" w:pos="11400"/>
        </w:tabs>
        <w:ind w:left="567" w:right="877"/>
        <w:jc w:val="center"/>
        <w:outlineLvl w:val="0"/>
        <w:rPr>
          <w:b/>
          <w:bCs/>
          <w:color w:val="006666"/>
          <w:sz w:val="18"/>
          <w:szCs w:val="18"/>
        </w:rPr>
      </w:pPr>
    </w:p>
    <w:p w14:paraId="5E5D1B05" w14:textId="010DB39D" w:rsidR="00F96801" w:rsidRPr="001B3ABC" w:rsidRDefault="00F96801" w:rsidP="00657554">
      <w:pPr>
        <w:ind w:left="567" w:right="877"/>
        <w:outlineLvl w:val="0"/>
        <w:rPr>
          <w:sz w:val="24"/>
          <w:szCs w:val="24"/>
        </w:rPr>
      </w:pPr>
      <w:r w:rsidRPr="001B3ABC">
        <w:rPr>
          <w:b/>
          <w:bCs/>
          <w:sz w:val="24"/>
          <w:szCs w:val="24"/>
        </w:rPr>
        <w:t>Ente Proponente:</w:t>
      </w:r>
      <w:r w:rsidRPr="001B3ABC">
        <w:rPr>
          <w:sz w:val="24"/>
          <w:szCs w:val="24"/>
        </w:rPr>
        <w:t xml:space="preserve"> </w:t>
      </w:r>
      <w:r w:rsidR="00657A9C">
        <w:rPr>
          <w:sz w:val="24"/>
          <w:szCs w:val="24"/>
        </w:rPr>
        <w:t>Fondazione Piccola Opera Charitas – SU00254</w:t>
      </w:r>
    </w:p>
    <w:p w14:paraId="34E2678D" w14:textId="77777777" w:rsidR="00F96801" w:rsidRPr="001B3ABC" w:rsidRDefault="00F96801" w:rsidP="00657554">
      <w:pPr>
        <w:ind w:left="567" w:right="877"/>
        <w:rPr>
          <w:b/>
          <w:bCs/>
          <w:sz w:val="24"/>
          <w:szCs w:val="24"/>
        </w:rPr>
      </w:pPr>
    </w:p>
    <w:p w14:paraId="32F0D582" w14:textId="77777777" w:rsidR="00267948" w:rsidRDefault="007E3C4E" w:rsidP="00C36616">
      <w:pPr>
        <w:widowControl/>
        <w:autoSpaceDE/>
        <w:autoSpaceDN/>
        <w:rPr>
          <w:rFonts w:eastAsia="Times New Roman"/>
          <w:color w:val="000000"/>
          <w:sz w:val="24"/>
          <w:szCs w:val="24"/>
          <w:shd w:val="clear" w:color="auto" w:fill="FFFFFF"/>
          <w:lang w:eastAsia="it-IT"/>
        </w:rPr>
      </w:pPr>
      <w:r w:rsidRPr="001B3ABC">
        <w:rPr>
          <w:b/>
          <w:bCs/>
          <w:sz w:val="24"/>
          <w:szCs w:val="24"/>
        </w:rPr>
        <w:t xml:space="preserve">        </w:t>
      </w:r>
      <w:r w:rsidR="00F96801" w:rsidRPr="001B3ABC">
        <w:rPr>
          <w:b/>
          <w:bCs/>
          <w:sz w:val="24"/>
          <w:szCs w:val="24"/>
        </w:rPr>
        <w:t>Progetto di Servizio Civile Universale:</w:t>
      </w:r>
      <w:r w:rsidR="00F96801" w:rsidRPr="001B3ABC">
        <w:rPr>
          <w:sz w:val="24"/>
          <w:szCs w:val="24"/>
        </w:rPr>
        <w:t xml:space="preserve"> </w:t>
      </w:r>
      <w:r w:rsidR="00C36616" w:rsidRPr="00C36616">
        <w:rPr>
          <w:rFonts w:eastAsia="Times New Roman"/>
          <w:color w:val="000000"/>
          <w:sz w:val="24"/>
          <w:szCs w:val="24"/>
          <w:shd w:val="clear" w:color="auto" w:fill="FFFFFF"/>
          <w:lang w:eastAsia="it-IT"/>
        </w:rPr>
        <w:t>Abilità Sostenibili</w:t>
      </w:r>
    </w:p>
    <w:p w14:paraId="3C69BC2C" w14:textId="6D92C733" w:rsidR="00C36616" w:rsidRDefault="00C36616" w:rsidP="00C36616">
      <w:pPr>
        <w:widowControl/>
        <w:autoSpaceDE/>
        <w:autoSpaceDN/>
        <w:rPr>
          <w:rFonts w:eastAsia="Times New Roman"/>
          <w:color w:val="000000"/>
          <w:sz w:val="24"/>
          <w:szCs w:val="24"/>
          <w:shd w:val="clear" w:color="auto" w:fill="FFFFFF"/>
          <w:lang w:eastAsia="it-IT"/>
        </w:rPr>
      </w:pPr>
      <w:r w:rsidRPr="00C36616">
        <w:rPr>
          <w:rFonts w:eastAsia="Times New Roman"/>
          <w:color w:val="000000"/>
          <w:sz w:val="24"/>
          <w:szCs w:val="24"/>
          <w:shd w:val="clear" w:color="auto" w:fill="FFFFFF"/>
          <w:lang w:eastAsia="it-IT"/>
        </w:rPr>
        <w:tab/>
        <w:t xml:space="preserve"> </w:t>
      </w:r>
    </w:p>
    <w:p w14:paraId="05A56EEE" w14:textId="4DD30D93" w:rsidR="00F96801" w:rsidRPr="00C8743F" w:rsidRDefault="00F96801" w:rsidP="00C36616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3ABC">
        <w:rPr>
          <w:b/>
          <w:bCs/>
          <w:sz w:val="24"/>
          <w:szCs w:val="24"/>
        </w:rPr>
        <w:t xml:space="preserve">Codice Progetto: </w:t>
      </w:r>
      <w:r w:rsidR="00C36616" w:rsidRPr="00C36616">
        <w:rPr>
          <w:rFonts w:eastAsia="Times New Roman"/>
          <w:color w:val="000000"/>
          <w:sz w:val="24"/>
          <w:szCs w:val="24"/>
          <w:shd w:val="clear" w:color="auto" w:fill="FFFFFF"/>
          <w:lang w:eastAsia="it-IT"/>
        </w:rPr>
        <w:t>PTCSU0025421011414NXXX</w:t>
      </w:r>
    </w:p>
    <w:p w14:paraId="030961FA" w14:textId="77777777" w:rsidR="009E3124" w:rsidRDefault="009E3124" w:rsidP="00657554">
      <w:pPr>
        <w:ind w:left="567" w:right="877"/>
        <w:rPr>
          <w:b/>
          <w:bCs/>
          <w:sz w:val="24"/>
          <w:szCs w:val="24"/>
        </w:rPr>
      </w:pPr>
    </w:p>
    <w:p w14:paraId="369D4D7E" w14:textId="77777777" w:rsidR="00F96801" w:rsidRPr="001B3ABC" w:rsidRDefault="00F96801" w:rsidP="00657554">
      <w:pPr>
        <w:ind w:left="567" w:right="877"/>
        <w:rPr>
          <w:sz w:val="24"/>
          <w:szCs w:val="24"/>
        </w:rPr>
      </w:pPr>
      <w:r w:rsidRPr="001B3ABC">
        <w:rPr>
          <w:b/>
          <w:bCs/>
          <w:sz w:val="24"/>
          <w:szCs w:val="24"/>
        </w:rPr>
        <w:t>Data avvio progetto:</w:t>
      </w:r>
      <w:r w:rsidRPr="001B3ABC">
        <w:rPr>
          <w:sz w:val="24"/>
          <w:szCs w:val="24"/>
        </w:rPr>
        <w:t xml:space="preserve"> </w:t>
      </w:r>
    </w:p>
    <w:p w14:paraId="4BB2BAFB" w14:textId="77777777" w:rsidR="00F96801" w:rsidRPr="001B3ABC" w:rsidRDefault="00F96801" w:rsidP="00657554">
      <w:pPr>
        <w:ind w:left="567" w:right="877"/>
        <w:rPr>
          <w:sz w:val="24"/>
          <w:szCs w:val="24"/>
        </w:rPr>
      </w:pPr>
    </w:p>
    <w:p w14:paraId="22BC11B7" w14:textId="77777777" w:rsidR="00F96801" w:rsidRPr="001B3ABC" w:rsidRDefault="00F96801" w:rsidP="00657554">
      <w:pPr>
        <w:ind w:left="567" w:right="877"/>
        <w:rPr>
          <w:sz w:val="24"/>
          <w:szCs w:val="24"/>
        </w:rPr>
      </w:pPr>
    </w:p>
    <w:p w14:paraId="24006DDA" w14:textId="77777777" w:rsidR="00F96801" w:rsidRPr="001B3ABC" w:rsidRDefault="00F96801" w:rsidP="00657554">
      <w:pPr>
        <w:ind w:left="567" w:right="877"/>
        <w:outlineLvl w:val="0"/>
        <w:rPr>
          <w:sz w:val="24"/>
          <w:szCs w:val="24"/>
        </w:rPr>
      </w:pPr>
      <w:r w:rsidRPr="001B3ABC">
        <w:rPr>
          <w:b/>
          <w:bCs/>
          <w:sz w:val="24"/>
          <w:szCs w:val="24"/>
        </w:rPr>
        <w:t xml:space="preserve">Ente di Accoglienza: </w:t>
      </w:r>
    </w:p>
    <w:p w14:paraId="3F830BE7" w14:textId="77777777" w:rsidR="00F96801" w:rsidRPr="001B3ABC" w:rsidRDefault="00F96801" w:rsidP="00657554">
      <w:pPr>
        <w:ind w:left="567" w:right="877"/>
        <w:rPr>
          <w:sz w:val="24"/>
          <w:szCs w:val="24"/>
        </w:rPr>
      </w:pPr>
      <w:r w:rsidRPr="001B3ABC">
        <w:rPr>
          <w:b/>
          <w:bCs/>
          <w:sz w:val="24"/>
          <w:szCs w:val="24"/>
        </w:rPr>
        <w:t>Codice Ente:</w:t>
      </w:r>
      <w:r w:rsidRPr="001B3ABC">
        <w:rPr>
          <w:sz w:val="24"/>
          <w:szCs w:val="24"/>
        </w:rPr>
        <w:t xml:space="preserve"> </w:t>
      </w:r>
    </w:p>
    <w:p w14:paraId="216C703E" w14:textId="77777777" w:rsidR="00F96801" w:rsidRPr="001B3ABC" w:rsidRDefault="00F96801" w:rsidP="00657554">
      <w:pPr>
        <w:ind w:left="567" w:right="877"/>
        <w:rPr>
          <w:sz w:val="24"/>
          <w:szCs w:val="24"/>
        </w:rPr>
      </w:pPr>
    </w:p>
    <w:p w14:paraId="581AAD66" w14:textId="77777777" w:rsidR="00F96801" w:rsidRPr="001B3ABC" w:rsidRDefault="00F96801" w:rsidP="00657554">
      <w:pPr>
        <w:ind w:left="567" w:right="877"/>
        <w:outlineLvl w:val="0"/>
        <w:rPr>
          <w:sz w:val="24"/>
          <w:szCs w:val="24"/>
        </w:rPr>
      </w:pPr>
      <w:r w:rsidRPr="001B3ABC">
        <w:rPr>
          <w:b/>
          <w:bCs/>
          <w:sz w:val="24"/>
          <w:szCs w:val="24"/>
        </w:rPr>
        <w:t>Sede:</w:t>
      </w:r>
      <w:r w:rsidRPr="001B3ABC">
        <w:rPr>
          <w:sz w:val="24"/>
          <w:szCs w:val="24"/>
        </w:rPr>
        <w:tab/>
      </w:r>
      <w:r w:rsidRPr="001B3ABC">
        <w:rPr>
          <w:sz w:val="24"/>
          <w:szCs w:val="24"/>
        </w:rPr>
        <w:tab/>
      </w:r>
      <w:r w:rsidRPr="001B3ABC">
        <w:rPr>
          <w:sz w:val="24"/>
          <w:szCs w:val="24"/>
        </w:rPr>
        <w:tab/>
      </w:r>
      <w:r w:rsidRPr="001B3ABC">
        <w:rPr>
          <w:sz w:val="24"/>
          <w:szCs w:val="24"/>
        </w:rPr>
        <w:tab/>
        <w:t xml:space="preserve">  </w:t>
      </w:r>
    </w:p>
    <w:p w14:paraId="127B08B6" w14:textId="77777777" w:rsidR="00F96801" w:rsidRPr="001B3ABC" w:rsidRDefault="00F96801" w:rsidP="00657554">
      <w:pPr>
        <w:ind w:left="567" w:right="877"/>
        <w:rPr>
          <w:sz w:val="24"/>
          <w:szCs w:val="24"/>
        </w:rPr>
      </w:pPr>
      <w:r w:rsidRPr="001B3ABC">
        <w:rPr>
          <w:b/>
          <w:bCs/>
          <w:sz w:val="24"/>
          <w:szCs w:val="24"/>
        </w:rPr>
        <w:t>Codice Sede:</w:t>
      </w:r>
      <w:r w:rsidRPr="001B3ABC">
        <w:rPr>
          <w:sz w:val="24"/>
          <w:szCs w:val="24"/>
        </w:rPr>
        <w:t xml:space="preserve"> </w:t>
      </w:r>
    </w:p>
    <w:p w14:paraId="1509DBC0" w14:textId="77777777" w:rsidR="00F96801" w:rsidRPr="001B3ABC" w:rsidRDefault="00F96801" w:rsidP="00F96801">
      <w:pPr>
        <w:ind w:left="567" w:right="877"/>
        <w:rPr>
          <w:sz w:val="24"/>
          <w:szCs w:val="24"/>
        </w:rPr>
      </w:pPr>
    </w:p>
    <w:p w14:paraId="36401FFB" w14:textId="77777777" w:rsidR="00F96801" w:rsidRPr="001B3ABC" w:rsidRDefault="00F96801" w:rsidP="007B50C8">
      <w:pPr>
        <w:ind w:left="567" w:right="877"/>
        <w:rPr>
          <w:sz w:val="24"/>
          <w:szCs w:val="24"/>
          <w:u w:val="single"/>
        </w:rPr>
      </w:pPr>
      <w:r w:rsidRPr="001B3ABC">
        <w:rPr>
          <w:sz w:val="24"/>
          <w:szCs w:val="24"/>
        </w:rPr>
        <w:tab/>
      </w:r>
      <w:r w:rsidRPr="001B3ABC">
        <w:rPr>
          <w:sz w:val="24"/>
          <w:szCs w:val="24"/>
        </w:rPr>
        <w:tab/>
      </w:r>
    </w:p>
    <w:p w14:paraId="5517A1BF" w14:textId="77777777" w:rsidR="00F96801" w:rsidRPr="001B3ABC" w:rsidRDefault="00F96801" w:rsidP="00F96801">
      <w:pPr>
        <w:ind w:left="567" w:right="877"/>
        <w:jc w:val="both"/>
        <w:rPr>
          <w:sz w:val="24"/>
          <w:szCs w:val="24"/>
          <w:u w:val="single"/>
        </w:rPr>
      </w:pPr>
    </w:p>
    <w:p w14:paraId="06A4F3C2" w14:textId="77777777" w:rsidR="00F96801" w:rsidRPr="00E678D1" w:rsidRDefault="00F96801" w:rsidP="00F47D5D">
      <w:pPr>
        <w:ind w:left="567" w:right="877"/>
        <w:jc w:val="both"/>
        <w:outlineLvl w:val="0"/>
        <w:rPr>
          <w:sz w:val="24"/>
          <w:szCs w:val="24"/>
          <w:u w:val="single"/>
        </w:rPr>
      </w:pPr>
      <w:r w:rsidRPr="00E678D1">
        <w:rPr>
          <w:b/>
          <w:bCs/>
          <w:sz w:val="24"/>
          <w:szCs w:val="24"/>
          <w:u w:val="single"/>
        </w:rPr>
        <w:t>Monte ore della formazione specifica: 72 ore</w:t>
      </w:r>
      <w:r w:rsidRPr="00E678D1">
        <w:rPr>
          <w:sz w:val="24"/>
          <w:szCs w:val="24"/>
          <w:u w:val="single"/>
        </w:rPr>
        <w:t>.</w:t>
      </w:r>
    </w:p>
    <w:p w14:paraId="01280504" w14:textId="77777777" w:rsidR="00F96801" w:rsidRPr="00E678D1" w:rsidRDefault="00F96801" w:rsidP="00070585">
      <w:pPr>
        <w:ind w:left="567" w:right="1332"/>
        <w:jc w:val="both"/>
        <w:rPr>
          <w:sz w:val="24"/>
          <w:szCs w:val="24"/>
        </w:rPr>
      </w:pPr>
    </w:p>
    <w:p w14:paraId="77550C05" w14:textId="77777777" w:rsidR="00070585" w:rsidRPr="00E678D1" w:rsidRDefault="00F96801" w:rsidP="00070585">
      <w:pPr>
        <w:pStyle w:val="Corpotesto"/>
        <w:spacing w:before="10"/>
        <w:ind w:left="567" w:right="1332"/>
        <w:rPr>
          <w:color w:val="000000"/>
          <w:sz w:val="24"/>
          <w:szCs w:val="24"/>
        </w:rPr>
      </w:pPr>
      <w:r w:rsidRPr="00E678D1">
        <w:rPr>
          <w:color w:val="000000"/>
          <w:sz w:val="24"/>
          <w:szCs w:val="24"/>
        </w:rPr>
        <w:t xml:space="preserve">La formazione specifica sarà erogata per il </w:t>
      </w:r>
      <w:r w:rsidRPr="00E678D1">
        <w:rPr>
          <w:b/>
          <w:bCs/>
          <w:color w:val="000000"/>
          <w:sz w:val="24"/>
          <w:szCs w:val="24"/>
        </w:rPr>
        <w:t>70% delle ore entro e non oltre 90 giorni</w:t>
      </w:r>
      <w:r w:rsidRPr="00E678D1">
        <w:rPr>
          <w:color w:val="000000"/>
          <w:sz w:val="24"/>
          <w:szCs w:val="24"/>
        </w:rPr>
        <w:t xml:space="preserve"> dall’avvio del progetto, per il restante </w:t>
      </w:r>
      <w:r w:rsidRPr="00E678D1">
        <w:rPr>
          <w:b/>
          <w:bCs/>
          <w:color w:val="000000"/>
          <w:sz w:val="24"/>
          <w:szCs w:val="24"/>
        </w:rPr>
        <w:t>30% entro e non oltre 270 giorni</w:t>
      </w:r>
      <w:r w:rsidRPr="00E678D1">
        <w:rPr>
          <w:color w:val="000000"/>
          <w:sz w:val="24"/>
          <w:szCs w:val="24"/>
        </w:rPr>
        <w:t xml:space="preserve"> dall’avvio del progetto. Tale modalità consentirà di riprendere alcuni aspetti della formazione specifica </w:t>
      </w:r>
      <w:r w:rsidRPr="00E678D1">
        <w:rPr>
          <w:color w:val="000000"/>
          <w:sz w:val="24"/>
          <w:szCs w:val="24"/>
        </w:rPr>
        <w:lastRenderedPageBreak/>
        <w:t>particolarmente importanti anche alla luce delle esigenze emerse durante i mesi di servizio.</w:t>
      </w:r>
    </w:p>
    <w:p w14:paraId="14BB040C" w14:textId="77777777" w:rsidR="00070585" w:rsidRPr="00E678D1" w:rsidRDefault="00070585" w:rsidP="00F96801">
      <w:pPr>
        <w:pStyle w:val="Corpotesto"/>
        <w:spacing w:before="10"/>
        <w:rPr>
          <w:color w:val="000000"/>
          <w:sz w:val="24"/>
          <w:szCs w:val="24"/>
        </w:rPr>
      </w:pPr>
    </w:p>
    <w:p w14:paraId="6596F27C" w14:textId="77777777" w:rsidR="00070585" w:rsidRPr="00E678D1" w:rsidRDefault="00070585" w:rsidP="00F96801">
      <w:pPr>
        <w:pStyle w:val="Corpotesto"/>
        <w:spacing w:before="10"/>
        <w:rPr>
          <w:color w:val="000000"/>
          <w:sz w:val="24"/>
          <w:szCs w:val="24"/>
        </w:rPr>
      </w:pPr>
    </w:p>
    <w:p w14:paraId="65158BDD" w14:textId="77777777" w:rsidR="00070585" w:rsidRDefault="00070585" w:rsidP="00F96801">
      <w:pPr>
        <w:pStyle w:val="Corpotesto"/>
        <w:spacing w:before="10"/>
        <w:rPr>
          <w:color w:val="000000"/>
          <w:sz w:val="24"/>
          <w:szCs w:val="24"/>
        </w:rPr>
      </w:pPr>
    </w:p>
    <w:p w14:paraId="6C92B9AD" w14:textId="77777777" w:rsidR="000F3B37" w:rsidRPr="00E678D1" w:rsidRDefault="000F3B37" w:rsidP="00F96801">
      <w:pPr>
        <w:pStyle w:val="Corpotesto"/>
        <w:spacing w:before="10"/>
        <w:rPr>
          <w:color w:val="000000"/>
          <w:sz w:val="24"/>
          <w:szCs w:val="24"/>
        </w:rPr>
      </w:pPr>
    </w:p>
    <w:p w14:paraId="06A38B35" w14:textId="77777777" w:rsidR="00070585" w:rsidRPr="00E678D1" w:rsidRDefault="00070585" w:rsidP="00657554">
      <w:pPr>
        <w:spacing w:line="276" w:lineRule="auto"/>
        <w:ind w:left="567" w:right="877"/>
        <w:jc w:val="center"/>
        <w:outlineLvl w:val="0"/>
        <w:rPr>
          <w:color w:val="006666"/>
          <w:sz w:val="24"/>
          <w:szCs w:val="24"/>
        </w:rPr>
      </w:pPr>
      <w:r w:rsidRPr="00E678D1">
        <w:rPr>
          <w:b/>
          <w:bCs/>
          <w:color w:val="006666"/>
          <w:sz w:val="24"/>
          <w:szCs w:val="24"/>
        </w:rPr>
        <w:t>Programma della Formazione Specifica</w:t>
      </w:r>
      <w:r w:rsidRPr="00E678D1">
        <w:rPr>
          <w:color w:val="006666"/>
          <w:sz w:val="24"/>
          <w:szCs w:val="24"/>
        </w:rPr>
        <w:t>:</w:t>
      </w:r>
    </w:p>
    <w:p w14:paraId="4B2035A3" w14:textId="77777777" w:rsidR="00070585" w:rsidRPr="00E678D1" w:rsidRDefault="00070585" w:rsidP="00657554">
      <w:pPr>
        <w:spacing w:line="276" w:lineRule="auto"/>
        <w:ind w:left="567" w:right="877"/>
        <w:jc w:val="both"/>
        <w:rPr>
          <w:sz w:val="24"/>
          <w:szCs w:val="24"/>
        </w:rPr>
      </w:pPr>
    </w:p>
    <w:p w14:paraId="2DB68FB3" w14:textId="77777777" w:rsidR="00070585" w:rsidRPr="00E678D1" w:rsidRDefault="00070585" w:rsidP="00657554">
      <w:pPr>
        <w:pStyle w:val="Default"/>
        <w:spacing w:line="276" w:lineRule="auto"/>
        <w:ind w:left="567" w:right="877"/>
        <w:jc w:val="both"/>
        <w:rPr>
          <w:rFonts w:ascii="Arial" w:hAnsi="Arial" w:cs="Arial"/>
          <w:color w:val="auto"/>
        </w:rPr>
      </w:pPr>
    </w:p>
    <w:p w14:paraId="558FC2D5" w14:textId="2D9A10BD" w:rsidR="00521C88" w:rsidRPr="00521C88" w:rsidRDefault="00FB45C7" w:rsidP="00521C88">
      <w:pPr>
        <w:pStyle w:val="Default"/>
        <w:numPr>
          <w:ilvl w:val="0"/>
          <w:numId w:val="1"/>
        </w:numPr>
        <w:spacing w:line="276" w:lineRule="auto"/>
        <w:ind w:left="567" w:right="877" w:firstLine="0"/>
        <w:jc w:val="both"/>
        <w:outlineLvl w:val="0"/>
        <w:rPr>
          <w:rFonts w:ascii="Arial" w:hAnsi="Arial" w:cs="Arial"/>
          <w:b/>
          <w:bCs/>
        </w:rPr>
      </w:pPr>
      <w:r w:rsidRPr="00521C88">
        <w:rPr>
          <w:rFonts w:ascii="Arial" w:hAnsi="Arial" w:cs="Arial"/>
          <w:b/>
          <w:bCs/>
        </w:rPr>
        <w:t xml:space="preserve">Modulo </w:t>
      </w:r>
      <w:r w:rsidR="00521C88">
        <w:rPr>
          <w:rFonts w:ascii="Arial" w:hAnsi="Arial" w:cs="Arial"/>
          <w:b/>
          <w:bCs/>
        </w:rPr>
        <w:t>di Introduzione</w:t>
      </w:r>
      <w:r w:rsidR="00BA1489" w:rsidRPr="00521C88">
        <w:rPr>
          <w:rFonts w:ascii="Arial" w:hAnsi="Arial" w:cs="Arial"/>
        </w:rPr>
        <w:t xml:space="preserve"> </w:t>
      </w:r>
      <w:r w:rsidR="00C36616" w:rsidRPr="00C36616">
        <w:rPr>
          <w:rFonts w:ascii="Arial" w:eastAsia="Times New Roman" w:hAnsi="Arial" w:cs="Arial"/>
          <w:lang w:eastAsia="it-IT"/>
        </w:rPr>
        <w:t>La Piccola Opera Charitas/Associazione Dimensione volontario: storia e finalità. Il valore della coprogettazione nei progetti di servizio civile. Il valore di fare rete. Strumenti di networking per fare rete in modo efficace; La comunicazione tra attori del terzo settore; Elementi di comunicazione interpersonale; Alfabetizzazione sulle procedure amministrative di un ente locale per la realizzazione di eventi ed iniziative.</w:t>
      </w:r>
    </w:p>
    <w:p w14:paraId="3517E6B7" w14:textId="0E588F39" w:rsidR="00070585" w:rsidRPr="00521C88" w:rsidRDefault="00070585" w:rsidP="00521C88">
      <w:pPr>
        <w:pStyle w:val="Default"/>
        <w:spacing w:line="276" w:lineRule="auto"/>
        <w:ind w:left="567" w:right="877"/>
        <w:outlineLvl w:val="0"/>
        <w:rPr>
          <w:rFonts w:ascii="Arial" w:hAnsi="Arial" w:cs="Arial"/>
          <w:b/>
          <w:bCs/>
        </w:rPr>
      </w:pPr>
      <w:r w:rsidRPr="00521C88">
        <w:rPr>
          <w:rFonts w:ascii="Arial" w:hAnsi="Arial" w:cs="Arial"/>
          <w:b/>
          <w:bCs/>
        </w:rPr>
        <w:t xml:space="preserve">Durata: </w:t>
      </w:r>
      <w:r w:rsidR="00521C88">
        <w:rPr>
          <w:rFonts w:ascii="Arial" w:hAnsi="Arial" w:cs="Arial"/>
          <w:b/>
          <w:bCs/>
        </w:rPr>
        <w:t>1</w:t>
      </w:r>
      <w:r w:rsidR="00C36616">
        <w:rPr>
          <w:rFonts w:ascii="Arial" w:hAnsi="Arial" w:cs="Arial"/>
          <w:b/>
          <w:bCs/>
        </w:rPr>
        <w:t>0</w:t>
      </w:r>
      <w:r w:rsidR="00BA1489" w:rsidRPr="00521C88">
        <w:rPr>
          <w:rFonts w:ascii="Arial" w:hAnsi="Arial" w:cs="Arial"/>
          <w:b/>
          <w:bCs/>
        </w:rPr>
        <w:t xml:space="preserve"> ore</w:t>
      </w:r>
    </w:p>
    <w:p w14:paraId="70FAC88E" w14:textId="77777777" w:rsidR="00070585" w:rsidRPr="00E678D1" w:rsidRDefault="00070585" w:rsidP="00657554">
      <w:pPr>
        <w:pStyle w:val="Default"/>
        <w:spacing w:line="276" w:lineRule="auto"/>
        <w:ind w:left="567" w:right="877"/>
        <w:rPr>
          <w:rFonts w:ascii="Arial" w:hAnsi="Arial" w:cs="Arial"/>
          <w:b/>
          <w:bCs/>
        </w:rPr>
      </w:pPr>
    </w:p>
    <w:p w14:paraId="5FECD3C3" w14:textId="77777777" w:rsidR="00070585" w:rsidRPr="00E678D1" w:rsidRDefault="00070585" w:rsidP="00657554">
      <w:pPr>
        <w:pStyle w:val="Default"/>
        <w:spacing w:line="276" w:lineRule="auto"/>
        <w:ind w:left="567" w:right="877"/>
        <w:rPr>
          <w:rFonts w:ascii="Arial" w:hAnsi="Arial" w:cs="Arial"/>
        </w:rPr>
      </w:pPr>
    </w:p>
    <w:p w14:paraId="43A22EBB" w14:textId="77777777" w:rsidR="00C36616" w:rsidRPr="00C36616" w:rsidRDefault="00070585" w:rsidP="00C36616">
      <w:pPr>
        <w:pStyle w:val="Default"/>
        <w:numPr>
          <w:ilvl w:val="0"/>
          <w:numId w:val="1"/>
        </w:numPr>
        <w:spacing w:line="276" w:lineRule="auto"/>
        <w:ind w:right="877"/>
        <w:jc w:val="both"/>
        <w:outlineLvl w:val="0"/>
        <w:rPr>
          <w:rFonts w:ascii="Arial" w:eastAsia="Times New Roman" w:hAnsi="Arial" w:cs="Arial"/>
          <w:lang w:eastAsia="it-IT"/>
        </w:rPr>
      </w:pPr>
      <w:r w:rsidRPr="00C36616">
        <w:rPr>
          <w:rFonts w:ascii="Arial" w:hAnsi="Arial" w:cs="Arial"/>
          <w:b/>
          <w:bCs/>
        </w:rPr>
        <w:t>Modulo formativo</w:t>
      </w:r>
      <w:r w:rsidR="00BA1489" w:rsidRPr="00C36616">
        <w:rPr>
          <w:rFonts w:ascii="Arial" w:hAnsi="Arial" w:cs="Arial"/>
          <w:b/>
          <w:bCs/>
        </w:rPr>
        <w:t xml:space="preserve"> </w:t>
      </w:r>
      <w:r w:rsidR="00C36616" w:rsidRPr="00C36616">
        <w:rPr>
          <w:rFonts w:ascii="Arial" w:eastAsia="Times New Roman" w:hAnsi="Arial" w:cs="Arial"/>
          <w:lang w:eastAsia="it-IT"/>
        </w:rPr>
        <w:t>Il Servizio Sociale: funzione, articolazioni e finalità. Il servizio di Assistenza di base: articolazioni e funzioni. Il Servizio DI Riabilitazione FKT: funzioni ed articolazioni; introduzione all’ADL: cos’è, come si effettua; L’assistenza alla persona: tecniche e modalità di intervento; La scheda di valutazione sociale: cos’è, le finalità. Tecniche di monitoraggio nell’ambito dell’assistenza a diversamente abili. Tecniche e metodologie di rilevazione e di analisi dei bisogni di assistenza della popolazione disabile; Modalità di</w:t>
      </w:r>
      <w:r w:rsidR="00C36616">
        <w:rPr>
          <w:rFonts w:ascii="Arial" w:eastAsia="Times New Roman" w:hAnsi="Arial" w:cs="Arial"/>
          <w:lang w:eastAsia="it-IT"/>
        </w:rPr>
        <w:t xml:space="preserve"> </w:t>
      </w:r>
      <w:r w:rsidR="00C36616" w:rsidRPr="00C36616">
        <w:rPr>
          <w:rFonts w:ascii="Arial" w:eastAsia="Times New Roman" w:hAnsi="Arial" w:cs="Arial"/>
          <w:lang w:eastAsia="it-IT"/>
        </w:rPr>
        <w:t>programmazione dei nuovi servizi di assistenza coerentemente con i bisogni espressi, con la tipologia delle abilità dei disabili e con le risorse e le strutture in dotazione al territorio di riferimento; Tecniche e metodi per la garanzia di cura e assistenza alla persona.</w:t>
      </w:r>
      <w:r w:rsidR="00C36616" w:rsidRPr="00C36616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14:paraId="52BF213D" w14:textId="6EDF888D" w:rsidR="00070585" w:rsidRPr="00C36616" w:rsidRDefault="00070585" w:rsidP="00C36616">
      <w:pPr>
        <w:pStyle w:val="Default"/>
        <w:spacing w:line="276" w:lineRule="auto"/>
        <w:ind w:left="720" w:right="877"/>
        <w:jc w:val="both"/>
        <w:outlineLvl w:val="0"/>
        <w:rPr>
          <w:rFonts w:ascii="Arial" w:eastAsia="Times New Roman" w:hAnsi="Arial" w:cs="Arial"/>
          <w:lang w:eastAsia="it-IT"/>
        </w:rPr>
      </w:pPr>
      <w:r w:rsidRPr="00C36616">
        <w:rPr>
          <w:rFonts w:ascii="Arial" w:hAnsi="Arial" w:cs="Arial"/>
          <w:b/>
          <w:bCs/>
        </w:rPr>
        <w:t xml:space="preserve">Durata: </w:t>
      </w:r>
      <w:r w:rsidR="00C36616">
        <w:rPr>
          <w:rFonts w:ascii="Arial" w:hAnsi="Arial" w:cs="Arial"/>
          <w:b/>
          <w:bCs/>
        </w:rPr>
        <w:t>12</w:t>
      </w:r>
      <w:r w:rsidR="00FB45C7" w:rsidRPr="00C36616">
        <w:rPr>
          <w:rFonts w:ascii="Arial" w:hAnsi="Arial" w:cs="Arial"/>
          <w:b/>
          <w:bCs/>
        </w:rPr>
        <w:t xml:space="preserve"> ore</w:t>
      </w:r>
    </w:p>
    <w:p w14:paraId="096AF89B" w14:textId="77777777" w:rsidR="00070585" w:rsidRPr="00E678D1" w:rsidRDefault="00070585" w:rsidP="00657554">
      <w:pPr>
        <w:pStyle w:val="Default"/>
        <w:spacing w:line="276" w:lineRule="auto"/>
        <w:ind w:left="567" w:right="877"/>
        <w:rPr>
          <w:rFonts w:ascii="Arial" w:hAnsi="Arial" w:cs="Arial"/>
          <w:b/>
          <w:bCs/>
        </w:rPr>
      </w:pPr>
    </w:p>
    <w:p w14:paraId="67D004CF" w14:textId="77777777" w:rsidR="00070585" w:rsidRPr="00E678D1" w:rsidRDefault="00070585" w:rsidP="00657554">
      <w:pPr>
        <w:pStyle w:val="Paragrafoelenco"/>
        <w:spacing w:line="276" w:lineRule="auto"/>
        <w:ind w:left="567" w:right="877"/>
        <w:rPr>
          <w:sz w:val="24"/>
          <w:szCs w:val="24"/>
        </w:rPr>
      </w:pPr>
    </w:p>
    <w:p w14:paraId="511017A4" w14:textId="2ED1AD96" w:rsidR="00521C88" w:rsidRPr="00521C88" w:rsidRDefault="00070585" w:rsidP="00521C88">
      <w:pPr>
        <w:pStyle w:val="Default"/>
        <w:numPr>
          <w:ilvl w:val="0"/>
          <w:numId w:val="1"/>
        </w:numPr>
        <w:spacing w:line="276" w:lineRule="auto"/>
        <w:ind w:left="567" w:right="877" w:firstLine="0"/>
        <w:jc w:val="both"/>
        <w:rPr>
          <w:rFonts w:ascii="Arial" w:hAnsi="Arial" w:cs="Arial"/>
          <w:b/>
          <w:bCs/>
        </w:rPr>
      </w:pPr>
      <w:r w:rsidRPr="00E678D1">
        <w:rPr>
          <w:rFonts w:ascii="Arial" w:hAnsi="Arial" w:cs="Arial"/>
          <w:b/>
          <w:bCs/>
        </w:rPr>
        <w:t>Modulo formativo</w:t>
      </w:r>
      <w:r w:rsidR="00FB45C7" w:rsidRPr="00E678D1">
        <w:rPr>
          <w:rFonts w:ascii="Arial" w:hAnsi="Arial" w:cs="Arial"/>
        </w:rPr>
        <w:t xml:space="preserve"> </w:t>
      </w:r>
      <w:r w:rsidR="00C36616" w:rsidRPr="00C36616">
        <w:rPr>
          <w:rFonts w:ascii="Arial" w:eastAsia="Times New Roman" w:hAnsi="Arial" w:cs="Arial"/>
          <w:lang w:eastAsia="it-IT"/>
        </w:rPr>
        <w:t xml:space="preserve">L’ascolto empatico, la comunicazione interpersonale, attività di riabilitazione relazionale, la motivazione, educazione alla manualità, i laboratori condotti per le persone disabili. Le attività ludico-ricreative nell’assistenza ai diversamente abili: esempi di attività, finalità, modalità di erogazione. La musicoterapia: cos’è, finalità, modalità di erogazione. L’animazione musicale: finalità, modalità di erogazione, Aspetti di inclusione digitale. L’ortoterapia, La Pet </w:t>
      </w:r>
      <w:proofErr w:type="spellStart"/>
      <w:r w:rsidR="00C36616" w:rsidRPr="00C36616">
        <w:rPr>
          <w:rFonts w:ascii="Arial" w:eastAsia="Times New Roman" w:hAnsi="Arial" w:cs="Arial"/>
          <w:lang w:eastAsia="it-IT"/>
        </w:rPr>
        <w:t>Terapy</w:t>
      </w:r>
      <w:proofErr w:type="spellEnd"/>
      <w:r w:rsidR="00C36616" w:rsidRPr="00C36616">
        <w:rPr>
          <w:rFonts w:ascii="Arial" w:eastAsia="Times New Roman" w:hAnsi="Arial" w:cs="Arial"/>
          <w:lang w:eastAsia="it-IT"/>
        </w:rPr>
        <w:t>. Metodologie di programmazione delle attività laboratoriali; Tecniche di supporto agli operatori nello svolgimento delle azioni di affiancamento ai laboratori; Gli strumenti digitali come strumenti di supporto all’integrazione e all’inclusione, Modalità di organizzazione degli eventi finali dei lavori laboratoriali; Tecniche di dialogo e di ideazione di percorsi di educazione alla manualità ed alla socialità personalizzati; Modalità di integrazione del soggetto in difficoltà in interventi di laboratorio collettivi.</w:t>
      </w:r>
    </w:p>
    <w:p w14:paraId="10D21C1D" w14:textId="53F27364" w:rsidR="00FB45C7" w:rsidRPr="00E678D1" w:rsidRDefault="00521C88" w:rsidP="00521C88">
      <w:pPr>
        <w:pStyle w:val="Default"/>
        <w:spacing w:line="276" w:lineRule="auto"/>
        <w:ind w:left="567" w:right="877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Durata: 1</w:t>
      </w:r>
      <w:r w:rsidR="00C36616">
        <w:rPr>
          <w:rFonts w:ascii="Arial" w:hAnsi="Arial" w:cs="Arial"/>
          <w:b/>
          <w:bCs/>
        </w:rPr>
        <w:t>8</w:t>
      </w:r>
      <w:r w:rsidR="00FB45C7" w:rsidRPr="00E678D1">
        <w:rPr>
          <w:rFonts w:ascii="Arial" w:hAnsi="Arial" w:cs="Arial"/>
          <w:b/>
          <w:bCs/>
        </w:rPr>
        <w:t xml:space="preserve"> ore</w:t>
      </w:r>
    </w:p>
    <w:p w14:paraId="678D4DE3" w14:textId="77777777" w:rsidR="00FB45C7" w:rsidRPr="00E678D1" w:rsidRDefault="00FB45C7" w:rsidP="00657554">
      <w:pPr>
        <w:pStyle w:val="Default"/>
        <w:spacing w:line="276" w:lineRule="auto"/>
        <w:ind w:left="567" w:right="877"/>
        <w:rPr>
          <w:rFonts w:ascii="Arial" w:hAnsi="Arial" w:cs="Arial"/>
          <w:b/>
          <w:bCs/>
        </w:rPr>
      </w:pPr>
    </w:p>
    <w:p w14:paraId="32F1F700" w14:textId="77777777" w:rsidR="00070585" w:rsidRPr="00E678D1" w:rsidRDefault="00070585" w:rsidP="00657554">
      <w:pPr>
        <w:pStyle w:val="Default"/>
        <w:spacing w:line="276" w:lineRule="auto"/>
        <w:ind w:left="567" w:right="877"/>
        <w:rPr>
          <w:rFonts w:ascii="Arial" w:hAnsi="Arial" w:cs="Arial"/>
        </w:rPr>
      </w:pPr>
    </w:p>
    <w:p w14:paraId="2BFF81D2" w14:textId="13435580" w:rsidR="00521C88" w:rsidRPr="00521C88" w:rsidRDefault="00070585" w:rsidP="00521C88">
      <w:pPr>
        <w:pStyle w:val="Paragrafoelenco"/>
        <w:numPr>
          <w:ilvl w:val="0"/>
          <w:numId w:val="1"/>
        </w:numPr>
        <w:spacing w:line="276" w:lineRule="auto"/>
        <w:ind w:left="567" w:right="877" w:firstLine="0"/>
        <w:rPr>
          <w:sz w:val="24"/>
          <w:szCs w:val="24"/>
        </w:rPr>
      </w:pPr>
      <w:r w:rsidRPr="00E678D1">
        <w:rPr>
          <w:b/>
          <w:bCs/>
          <w:sz w:val="24"/>
          <w:szCs w:val="24"/>
        </w:rPr>
        <w:t xml:space="preserve">Modulo formativo </w:t>
      </w:r>
      <w:r w:rsidR="00C36616" w:rsidRPr="00C36616">
        <w:rPr>
          <w:rFonts w:eastAsia="Times New Roman"/>
          <w:sz w:val="24"/>
          <w:szCs w:val="24"/>
          <w:lang w:eastAsia="it-IT"/>
        </w:rPr>
        <w:t xml:space="preserve">Modalità di rilevazione, segnalazione e comunicazione dei problemi generali e specifici relativi all’utente disabile; </w:t>
      </w:r>
      <w:r w:rsidR="00C36616" w:rsidRPr="00C36616">
        <w:rPr>
          <w:rFonts w:eastAsia="Times New Roman"/>
          <w:sz w:val="24"/>
          <w:szCs w:val="24"/>
          <w:lang w:eastAsia="it-IT"/>
        </w:rPr>
        <w:lastRenderedPageBreak/>
        <w:t>Metodologie e strumenti per comunicare e osservare i comportamenti degli utenti disabili ; Tecniche di monitoraggio e rilevazione dati; Principi e tecniche del lavoro di equipe nel settore sociale; Strumenti per la pianificazione, documentazione, monitoraggio e verifica dell'intervento di inclusione; Teorie e tecniche autobiografiche per favorire la riflessione critica sul proprio operato professionale Tecniche di approccio ai rapporti familiari nella famiglia del disabile. La dimensione dell’ascolto empatico; Elementi di psicologia e di comunicazione; L'espressività e l'integrazione sociale del disabile; Handicap, disabilità ed integrazione scolastica</w:t>
      </w:r>
    </w:p>
    <w:p w14:paraId="413626DE" w14:textId="3878DEF1" w:rsidR="00070585" w:rsidRPr="00521C88" w:rsidRDefault="00070585" w:rsidP="00521C88">
      <w:pPr>
        <w:spacing w:line="276" w:lineRule="auto"/>
        <w:ind w:left="567" w:right="877"/>
        <w:outlineLvl w:val="0"/>
        <w:rPr>
          <w:sz w:val="24"/>
          <w:szCs w:val="24"/>
        </w:rPr>
      </w:pPr>
      <w:r w:rsidRPr="00521C88">
        <w:rPr>
          <w:b/>
          <w:bCs/>
          <w:sz w:val="24"/>
          <w:szCs w:val="24"/>
        </w:rPr>
        <w:t xml:space="preserve">Durata: </w:t>
      </w:r>
      <w:r w:rsidR="00C36616">
        <w:rPr>
          <w:b/>
          <w:bCs/>
          <w:sz w:val="24"/>
          <w:szCs w:val="24"/>
        </w:rPr>
        <w:t xml:space="preserve">8 </w:t>
      </w:r>
      <w:r w:rsidR="00FB45C7" w:rsidRPr="00521C88">
        <w:rPr>
          <w:b/>
          <w:bCs/>
          <w:sz w:val="24"/>
          <w:szCs w:val="24"/>
        </w:rPr>
        <w:t>ore</w:t>
      </w:r>
    </w:p>
    <w:p w14:paraId="557DE5E5" w14:textId="77777777" w:rsidR="00070585" w:rsidRPr="00E678D1" w:rsidRDefault="00070585" w:rsidP="00657554">
      <w:pPr>
        <w:pStyle w:val="Paragrafoelenco"/>
        <w:spacing w:line="276" w:lineRule="auto"/>
        <w:ind w:left="567" w:right="877"/>
        <w:rPr>
          <w:sz w:val="24"/>
          <w:szCs w:val="24"/>
        </w:rPr>
      </w:pPr>
    </w:p>
    <w:p w14:paraId="59E95476" w14:textId="77777777" w:rsidR="00070585" w:rsidRPr="00E678D1" w:rsidRDefault="00070585" w:rsidP="00657554">
      <w:pPr>
        <w:pStyle w:val="Paragrafoelenco"/>
        <w:spacing w:line="276" w:lineRule="auto"/>
        <w:ind w:left="567" w:right="877"/>
        <w:rPr>
          <w:sz w:val="24"/>
          <w:szCs w:val="24"/>
        </w:rPr>
      </w:pPr>
    </w:p>
    <w:p w14:paraId="5C043779" w14:textId="31932001" w:rsidR="00521C88" w:rsidRPr="00521C88" w:rsidRDefault="00070585" w:rsidP="00521C88">
      <w:pPr>
        <w:pStyle w:val="Paragrafoelenco"/>
        <w:numPr>
          <w:ilvl w:val="0"/>
          <w:numId w:val="1"/>
        </w:numPr>
        <w:spacing w:line="276" w:lineRule="auto"/>
        <w:ind w:left="567" w:right="877" w:firstLine="0"/>
        <w:jc w:val="both"/>
        <w:rPr>
          <w:b/>
          <w:bCs/>
          <w:sz w:val="24"/>
          <w:szCs w:val="24"/>
        </w:rPr>
      </w:pPr>
      <w:r w:rsidRPr="00E678D1">
        <w:rPr>
          <w:b/>
          <w:bCs/>
          <w:sz w:val="24"/>
          <w:szCs w:val="24"/>
        </w:rPr>
        <w:t>Modulo formativo</w:t>
      </w:r>
      <w:r w:rsidR="00FB45C7" w:rsidRPr="00E678D1">
        <w:rPr>
          <w:b/>
          <w:bCs/>
          <w:sz w:val="24"/>
          <w:szCs w:val="24"/>
        </w:rPr>
        <w:t xml:space="preserve"> </w:t>
      </w:r>
      <w:r w:rsidR="00C36616" w:rsidRPr="00C36616">
        <w:rPr>
          <w:rFonts w:eastAsia="Times New Roman"/>
          <w:sz w:val="24"/>
          <w:szCs w:val="24"/>
          <w:lang w:eastAsia="it-IT"/>
        </w:rPr>
        <w:t>Le realtà operanti sul territorio in ambito sociale, Tecniche di indagine e di monitoraggio dei servizi sociali, la gestione del disabile all’esterno. La promozione dei servizi dedicati alla popolazione disabile, Organizzazione campagna promozionale: tecniche e modalità pratiche; la scrittura sul web, Mappatura e contatto ed incontro altre realtà operanti sul territorio al fine di ideare eventi innovativi; Organizzazione Promozione ed Erogazione dell’evento; Monitoraggio e reportistica dell’evento.</w:t>
      </w:r>
    </w:p>
    <w:p w14:paraId="072FF034" w14:textId="64BC110B" w:rsidR="00070585" w:rsidRPr="00521C88" w:rsidRDefault="00070585" w:rsidP="00521C88">
      <w:pPr>
        <w:spacing w:line="276" w:lineRule="auto"/>
        <w:ind w:left="567" w:right="877"/>
        <w:rPr>
          <w:b/>
          <w:bCs/>
          <w:sz w:val="24"/>
          <w:szCs w:val="24"/>
        </w:rPr>
      </w:pPr>
      <w:r w:rsidRPr="00521C88">
        <w:rPr>
          <w:b/>
          <w:bCs/>
          <w:sz w:val="24"/>
          <w:szCs w:val="24"/>
        </w:rPr>
        <w:t xml:space="preserve">Durata: </w:t>
      </w:r>
      <w:r w:rsidR="00C36616">
        <w:rPr>
          <w:b/>
          <w:bCs/>
          <w:sz w:val="24"/>
          <w:szCs w:val="24"/>
        </w:rPr>
        <w:t>16</w:t>
      </w:r>
      <w:r w:rsidR="00FB45C7" w:rsidRPr="00521C88">
        <w:rPr>
          <w:b/>
          <w:bCs/>
          <w:sz w:val="24"/>
          <w:szCs w:val="24"/>
        </w:rPr>
        <w:t xml:space="preserve"> ore</w:t>
      </w:r>
    </w:p>
    <w:p w14:paraId="551EA347" w14:textId="77777777" w:rsidR="00FB45C7" w:rsidRPr="00E678D1" w:rsidRDefault="00FB45C7" w:rsidP="00657554">
      <w:pPr>
        <w:pStyle w:val="Paragrafoelenco"/>
        <w:spacing w:line="276" w:lineRule="auto"/>
        <w:ind w:left="567" w:right="877"/>
        <w:outlineLvl w:val="0"/>
        <w:rPr>
          <w:b/>
          <w:bCs/>
          <w:sz w:val="24"/>
          <w:szCs w:val="24"/>
        </w:rPr>
      </w:pPr>
    </w:p>
    <w:p w14:paraId="47571D8D" w14:textId="4770BEB7" w:rsidR="00521C88" w:rsidRPr="00521C88" w:rsidRDefault="00FB45C7" w:rsidP="00521C88">
      <w:pPr>
        <w:pStyle w:val="Paragrafoelenco"/>
        <w:numPr>
          <w:ilvl w:val="0"/>
          <w:numId w:val="1"/>
        </w:numPr>
        <w:spacing w:line="276" w:lineRule="auto"/>
        <w:ind w:left="567" w:right="877" w:firstLine="0"/>
        <w:jc w:val="both"/>
        <w:rPr>
          <w:sz w:val="24"/>
          <w:szCs w:val="24"/>
        </w:rPr>
      </w:pPr>
      <w:r w:rsidRPr="00E678D1">
        <w:rPr>
          <w:b/>
          <w:bCs/>
          <w:sz w:val="24"/>
          <w:szCs w:val="24"/>
        </w:rPr>
        <w:t>Modulo formativo</w:t>
      </w:r>
      <w:r w:rsidR="00521C88">
        <w:rPr>
          <w:b/>
          <w:bCs/>
          <w:sz w:val="24"/>
          <w:szCs w:val="24"/>
        </w:rPr>
        <w:t xml:space="preserve"> e informazione sui rischi connessi all’impiego dei volontari nel progetto di servizio </w:t>
      </w:r>
      <w:proofErr w:type="gramStart"/>
      <w:r w:rsidR="00521C88">
        <w:rPr>
          <w:b/>
          <w:bCs/>
          <w:sz w:val="24"/>
          <w:szCs w:val="24"/>
        </w:rPr>
        <w:t>civile</w:t>
      </w:r>
      <w:proofErr w:type="gramEnd"/>
      <w:r w:rsidR="00E678D1" w:rsidRPr="00E678D1">
        <w:rPr>
          <w:sz w:val="24"/>
          <w:szCs w:val="24"/>
        </w:rPr>
        <w:t xml:space="preserve"> </w:t>
      </w:r>
      <w:r w:rsidR="00521C88" w:rsidRPr="00521C88">
        <w:rPr>
          <w:rFonts w:eastAsia="Times New Roman"/>
          <w:sz w:val="24"/>
          <w:szCs w:val="24"/>
          <w:lang w:eastAsia="it-IT"/>
        </w:rPr>
        <w:t xml:space="preserve">Il modulo formativo-informativo tenderà a fornire le giuste informazioni sulle misure di prevenzione e di emergenza in relazione alle attività previste dal progetto. Devono essere valutate le eventuali interferenze tra le attività svolte dal volontario e le attività degli enti. Il programma del corso di formazione e informazione per i volontari si articola </w:t>
      </w:r>
      <w:proofErr w:type="spellStart"/>
      <w:r w:rsidR="00521C88" w:rsidRPr="00521C88">
        <w:rPr>
          <w:rFonts w:eastAsia="Times New Roman"/>
          <w:sz w:val="24"/>
          <w:szCs w:val="24"/>
          <w:lang w:eastAsia="it-IT"/>
        </w:rPr>
        <w:t>di</w:t>
      </w:r>
      <w:proofErr w:type="spellEnd"/>
      <w:r w:rsidR="00521C88" w:rsidRPr="00521C88">
        <w:rPr>
          <w:rFonts w:eastAsia="Times New Roman"/>
          <w:sz w:val="24"/>
          <w:szCs w:val="24"/>
          <w:lang w:eastAsia="it-IT"/>
        </w:rPr>
        <w:t xml:space="preserve"> tre diverse parti volte proprio a trasmettere nozioni tanto generiche quanto specifiche. Parte generica: parte formativa che esplora i concetti di formazione e informazione, la legislazione vigente, i soggetti attivi nella sicurezza sul lavoro e nella prevenzione e loro obblighi; Parte formativa: vengono esplorate le principali definizioni; individuazione dei rischi, valutazione dei rischi e segnaletica; Approfondimenti e focus: sui luoghi di lavoro, le attrezzature, i dispos</w:t>
      </w:r>
      <w:r w:rsidR="00521C88">
        <w:rPr>
          <w:rFonts w:eastAsia="Times New Roman"/>
          <w:sz w:val="24"/>
          <w:szCs w:val="24"/>
          <w:lang w:eastAsia="it-IT"/>
        </w:rPr>
        <w:t>itivi di sicurezza e protezione;</w:t>
      </w:r>
    </w:p>
    <w:p w14:paraId="7F13A2DB" w14:textId="10DC88E0" w:rsidR="00E678D1" w:rsidRPr="00521C88" w:rsidRDefault="00E678D1" w:rsidP="00521C88">
      <w:pPr>
        <w:spacing w:line="276" w:lineRule="auto"/>
        <w:ind w:left="567" w:right="877"/>
        <w:outlineLvl w:val="0"/>
        <w:rPr>
          <w:b/>
          <w:bCs/>
          <w:sz w:val="24"/>
          <w:szCs w:val="24"/>
        </w:rPr>
      </w:pPr>
      <w:r w:rsidRPr="00521C88">
        <w:rPr>
          <w:b/>
          <w:bCs/>
          <w:sz w:val="24"/>
          <w:szCs w:val="24"/>
        </w:rPr>
        <w:t>Durata: 8 ore</w:t>
      </w:r>
    </w:p>
    <w:p w14:paraId="2F5BB56E" w14:textId="77777777" w:rsidR="00E678D1" w:rsidRPr="00E678D1" w:rsidRDefault="00E678D1" w:rsidP="00E678D1">
      <w:pPr>
        <w:pStyle w:val="Paragrafoelenco"/>
        <w:ind w:left="567" w:right="877"/>
        <w:rPr>
          <w:sz w:val="24"/>
          <w:szCs w:val="24"/>
        </w:rPr>
      </w:pPr>
    </w:p>
    <w:p w14:paraId="6C4BF8D4" w14:textId="77777777" w:rsidR="00E678D1" w:rsidRPr="00FD1F1F" w:rsidRDefault="00E678D1" w:rsidP="00E678D1">
      <w:pPr>
        <w:pStyle w:val="Paragrafoelenco"/>
        <w:ind w:left="567" w:right="877"/>
        <w:rPr>
          <w:rFonts w:ascii="Trebuchet MS" w:hAnsi="Trebuchet MS"/>
          <w:sz w:val="24"/>
          <w:szCs w:val="24"/>
        </w:rPr>
      </w:pPr>
    </w:p>
    <w:p w14:paraId="3995BBE0" w14:textId="77777777" w:rsidR="00070585" w:rsidRDefault="00070585" w:rsidP="00FB45C7">
      <w:pPr>
        <w:pStyle w:val="Corpotesto"/>
        <w:spacing w:before="10"/>
        <w:ind w:left="567"/>
        <w:rPr>
          <w:rFonts w:ascii="Trebuchet MS" w:hAnsi="Trebuchet MS"/>
          <w:sz w:val="20"/>
        </w:rPr>
      </w:pPr>
    </w:p>
    <w:p w14:paraId="405558B7" w14:textId="77777777" w:rsidR="00657554" w:rsidRPr="00FD1F1F" w:rsidRDefault="00657554" w:rsidP="00FB45C7">
      <w:pPr>
        <w:pStyle w:val="Corpotesto"/>
        <w:spacing w:before="10"/>
        <w:ind w:left="567"/>
        <w:rPr>
          <w:rFonts w:ascii="Trebuchet MS" w:hAnsi="Trebuchet MS"/>
          <w:sz w:val="20"/>
        </w:rPr>
      </w:pPr>
    </w:p>
    <w:p w14:paraId="2539443E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20FBB73F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73B1B29E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031E4339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3B05A3DF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626C6466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73548B59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0D72BD90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05DEE3E8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52D9DD4C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6B16DE80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654F6BB8" w14:textId="77777777" w:rsidR="00657554" w:rsidRPr="00657554" w:rsidRDefault="00657554" w:rsidP="00521C88">
      <w:pPr>
        <w:ind w:right="486"/>
        <w:outlineLvl w:val="0"/>
        <w:rPr>
          <w:b/>
          <w:sz w:val="24"/>
          <w:szCs w:val="24"/>
        </w:rPr>
      </w:pPr>
      <w:r w:rsidRPr="00657554">
        <w:rPr>
          <w:b/>
          <w:sz w:val="24"/>
          <w:szCs w:val="24"/>
        </w:rPr>
        <w:t>NOMINATIVO OPERATORE VOLONTARIO:</w:t>
      </w:r>
      <w:r>
        <w:rPr>
          <w:b/>
          <w:sz w:val="24"/>
          <w:szCs w:val="24"/>
        </w:rPr>
        <w:t xml:space="preserve">     </w:t>
      </w:r>
    </w:p>
    <w:p w14:paraId="32E464DC" w14:textId="77777777" w:rsidR="00657554" w:rsidRDefault="00657554" w:rsidP="00657554">
      <w:pPr>
        <w:ind w:right="486"/>
        <w:outlineLvl w:val="0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03F35F" wp14:editId="4B9C80CB">
                <wp:simplePos x="0" y="0"/>
                <wp:positionH relativeFrom="column">
                  <wp:posOffset>3589020</wp:posOffset>
                </wp:positionH>
                <wp:positionV relativeFrom="paragraph">
                  <wp:posOffset>151130</wp:posOffset>
                </wp:positionV>
                <wp:extent cx="6515100" cy="0"/>
                <wp:effectExtent l="0" t="0" r="12700" b="2540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80D41E5" id="Connettore 1 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pt,11.9pt" to="795.6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" strokecolor="#70ad47 [3209]" strokeweight=".5pt">
                <v:stroke joinstyle="miter"/>
              </v:line>
            </w:pict>
          </mc:Fallback>
        </mc:AlternateContent>
      </w:r>
    </w:p>
    <w:p w14:paraId="7EFE1ECA" w14:textId="77777777" w:rsidR="00657554" w:rsidRDefault="00657554" w:rsidP="00657554">
      <w:pPr>
        <w:ind w:right="486"/>
        <w:outlineLvl w:val="0"/>
        <w:rPr>
          <w:rFonts w:ascii="Trebuchet MS" w:hAnsi="Trebuchet MS"/>
          <w:b/>
          <w:sz w:val="32"/>
          <w:szCs w:val="32"/>
        </w:rPr>
      </w:pPr>
    </w:p>
    <w:p w14:paraId="75F02789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1929B23A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  <w:r w:rsidRPr="00957D82">
        <w:rPr>
          <w:rFonts w:ascii="Trebuchet MS" w:hAnsi="Trebuchet MS"/>
          <w:b/>
          <w:sz w:val="32"/>
          <w:szCs w:val="32"/>
        </w:rPr>
        <w:t>FOGLIO PRESENZE DELLA FORMAZIONE SPECIFICA</w:t>
      </w:r>
    </w:p>
    <w:tbl>
      <w:tblPr>
        <w:tblpPr w:leftFromText="141" w:rightFromText="141" w:vertAnchor="page" w:horzAnchor="page" w:tblpX="898" w:tblpY="2926"/>
        <w:tblW w:w="15311" w:type="dxa"/>
        <w:tblBorders>
          <w:top w:val="single" w:sz="12" w:space="0" w:color="9BBB59"/>
          <w:left w:val="single" w:sz="12" w:space="0" w:color="9BBB59"/>
          <w:bottom w:val="single" w:sz="12" w:space="0" w:color="9BBB59"/>
          <w:right w:val="single" w:sz="12" w:space="0" w:color="9BBB59"/>
          <w:insideH w:val="single" w:sz="12" w:space="0" w:color="9BBB59"/>
          <w:insideV w:val="single" w:sz="12" w:space="0" w:color="9BBB59"/>
        </w:tblBorders>
        <w:tblLook w:val="01E0" w:firstRow="1" w:lastRow="1" w:firstColumn="1" w:lastColumn="1" w:noHBand="0" w:noVBand="0"/>
      </w:tblPr>
      <w:tblGrid>
        <w:gridCol w:w="1104"/>
        <w:gridCol w:w="2413"/>
        <w:gridCol w:w="1132"/>
        <w:gridCol w:w="2214"/>
        <w:gridCol w:w="1125"/>
        <w:gridCol w:w="2069"/>
        <w:gridCol w:w="895"/>
        <w:gridCol w:w="2260"/>
        <w:gridCol w:w="2099"/>
      </w:tblGrid>
      <w:tr w:rsidR="007A3E97" w:rsidRPr="00FB5E9C" w14:paraId="105EBC36" w14:textId="77777777" w:rsidTr="007A3E97">
        <w:trPr>
          <w:trHeight w:val="964"/>
        </w:trPr>
        <w:tc>
          <w:tcPr>
            <w:tcW w:w="1104" w:type="dxa"/>
            <w:shd w:val="clear" w:color="auto" w:fill="EAF1DD"/>
            <w:vAlign w:val="center"/>
          </w:tcPr>
          <w:p w14:paraId="6FA70D7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413" w:type="dxa"/>
            <w:shd w:val="clear" w:color="auto" w:fill="EAF1DD"/>
            <w:vAlign w:val="center"/>
          </w:tcPr>
          <w:p w14:paraId="76BDA45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MODULO/ARGOMENTO</w:t>
            </w:r>
          </w:p>
        </w:tc>
        <w:tc>
          <w:tcPr>
            <w:tcW w:w="1132" w:type="dxa"/>
            <w:shd w:val="clear" w:color="auto" w:fill="EAF1DD"/>
            <w:vAlign w:val="center"/>
          </w:tcPr>
          <w:p w14:paraId="64568A5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ORA DI ENTRATA</w:t>
            </w:r>
          </w:p>
        </w:tc>
        <w:tc>
          <w:tcPr>
            <w:tcW w:w="2214" w:type="dxa"/>
            <w:shd w:val="clear" w:color="auto" w:fill="EAF1DD"/>
            <w:vAlign w:val="center"/>
          </w:tcPr>
          <w:p w14:paraId="6705819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1125" w:type="dxa"/>
            <w:shd w:val="clear" w:color="auto" w:fill="EAF1DD"/>
            <w:vAlign w:val="center"/>
          </w:tcPr>
          <w:p w14:paraId="59489BB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ORA DI USCITA</w:t>
            </w: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EAF1DD"/>
            <w:vAlign w:val="center"/>
          </w:tcPr>
          <w:p w14:paraId="5189FDD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EAF1DD"/>
            <w:vAlign w:val="center"/>
          </w:tcPr>
          <w:p w14:paraId="0068CD3E" w14:textId="77777777" w:rsidR="007A3E97" w:rsidRDefault="007A3E97" w:rsidP="007A3E97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ORE</w:t>
            </w:r>
          </w:p>
          <w:p w14:paraId="75A4A47E" w14:textId="4F9662EB" w:rsidR="007A3E97" w:rsidRPr="00FB5E9C" w:rsidRDefault="007A3E97" w:rsidP="007A3E97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2260" w:type="dxa"/>
            <w:tcBorders>
              <w:top w:val="single" w:sz="24" w:space="0" w:color="9BBB59"/>
              <w:left w:val="single" w:sz="24" w:space="0" w:color="9BBB59"/>
            </w:tcBorders>
            <w:shd w:val="clear" w:color="auto" w:fill="EAF1DD"/>
            <w:vAlign w:val="center"/>
          </w:tcPr>
          <w:p w14:paraId="35DB01F5" w14:textId="3F59DDF4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NOMINATIVO FORMATORE</w:t>
            </w:r>
          </w:p>
        </w:tc>
        <w:tc>
          <w:tcPr>
            <w:tcW w:w="2099" w:type="dxa"/>
            <w:tcBorders>
              <w:top w:val="single" w:sz="24" w:space="0" w:color="9BBB59"/>
              <w:right w:val="single" w:sz="24" w:space="0" w:color="9BBB59"/>
            </w:tcBorders>
            <w:shd w:val="clear" w:color="auto" w:fill="EAF1DD"/>
            <w:vAlign w:val="center"/>
          </w:tcPr>
          <w:p w14:paraId="2DE6F55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FIRMA FORMATORE</w:t>
            </w:r>
          </w:p>
        </w:tc>
      </w:tr>
      <w:tr w:rsidR="007A3E97" w:rsidRPr="00FB5E9C" w14:paraId="163BCBDD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1D672089" w14:textId="32EC572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1857F51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016284F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3B92E89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0DF2D1C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766EFE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030E294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151DFF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4D09941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7F3EC2C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03824DC2" w14:textId="69F88CCF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38EDCF7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2B262FA6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0F089E6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58B182F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2CFA751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1F6A6C5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50CA100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2D6BE8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3357376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3F52A7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5F6B962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4117938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3D6B944E" w14:textId="0B07B0D5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63255B2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3D1DB0B2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72FEB64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30A41D8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230EC75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0902775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3EA97F4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783A60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  <w:p w14:paraId="6084091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445EA9C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EA4F88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19DE87A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35FF753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09076917" w14:textId="29B23DF4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7C57532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427383F0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3710790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E00C02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4DD7E57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6E89FB0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3E6F8F8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8E3495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280CFF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2B7164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04DDF8E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7FC420D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52A1C932" w14:textId="427E3BAD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23B06DD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383F26DB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6499610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6B2D523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44B8ED8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057D98E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3E5ED01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662192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0C6D129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F6E0D2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4BFA9DA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0D829B7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687DFFE1" w14:textId="4C0240F4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44CE452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012D12F1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69C282E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66251F4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392EB41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4FBF145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707C4CD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B9C718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6BBD16E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02445F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1A9C77B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15CA7F5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7FAA35D1" w14:textId="5F3BD796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3FDFA0E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25754B97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393C6A8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5DCFF27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0D94DB3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22AA20E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73BDDF1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623672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738B38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54B5D7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774E676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3D91788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15E13F26" w14:textId="79C960BF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7D4043C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4BDD04DC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1FE1A41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2E61D89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7ABEA31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7E84B1A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43A13CB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BA451D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09E37E0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766370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275A87C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1AEDE26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57187F0A" w14:textId="37783DF6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61CE8BF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5DEBCF34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79103C3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7EE40BE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DAAC1F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6ADF069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90D29C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590947A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3C1BC1E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540EDBFC" w14:textId="08D7065D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591A383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11FA676B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3A78D85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490FF19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3B34CD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10970BE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DAF665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1CF5186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30C2082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01B50ABF" w14:textId="35705036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1969FC2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4C9ACE03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4E5E2DC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E0F87E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4DCB95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2BF79C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26AF971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3944385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57F40A6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0932BD39" w14:textId="581C7CFE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7A91F61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0F1BD023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69DE141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7B5AFB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023C96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57F1D21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31601F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2E5553D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2CEC74D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1A7F32E8" w14:textId="3BEDCD5E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1CD0BE2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79F58EBB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390C8CC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3180B13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11C44E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48D3B2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922EEB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2C2D522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1F03452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61B664CF" w14:textId="596BFE2F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2D46389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24B81F51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5C719DA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DB939E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5EE210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6B764E3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4A3FFD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129B46E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4FF10F2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69FBFDA8" w14:textId="77AA00E3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033F0BE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0D5CC1FF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4696391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C1865C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F05F90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433085E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78D8D0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4C68933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1D5665F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62E4BC55" w14:textId="713F1D5D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7C1A05C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4B6F2A3B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3A8AFC5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0FEC7D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944FB6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766CE9F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B58AEB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2433008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70457CE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53A87D1B" w14:textId="31644F5D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01D45FE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0E7FB202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02B3FE1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4E269A7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A01456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5DCFDC9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A4EE08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0F087A0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5092E33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533F2AD9" w14:textId="52278129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395BB6C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1D47AD63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53DCB5A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55322AC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09FDCF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0FED1DA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696E69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3619BF5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697A4D0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14CDFB1B" w14:textId="2C6994B2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3D27071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3F8666E3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61D372F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7EF9E2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E92AE7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C3AAC9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1FD107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446ED5F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2F13A41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6B12576A" w14:textId="548C8D40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39B067A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58949B0B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2225E2C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227A2E6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454240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6AF5FF5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A52C48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5449D01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7A68482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2EC12853" w14:textId="362667C9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4334B87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0CEE3D35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580CE69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1F6F06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972103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7E5C61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4EC0C6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5EA3EAC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1B02A35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5172088A" w14:textId="71170408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1EBE7DD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6F299040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2AAED22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FC0E8F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6B68B3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5408D43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1C2243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3FF40A7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56C0D52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  <w:bottom w:val="single" w:sz="24" w:space="0" w:color="9BBB59"/>
            </w:tcBorders>
            <w:shd w:val="clear" w:color="auto" w:fill="auto"/>
            <w:vAlign w:val="center"/>
          </w:tcPr>
          <w:p w14:paraId="1042C2AA" w14:textId="6538FFF9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bottom w:val="single" w:sz="24" w:space="0" w:color="9BBB59"/>
              <w:right w:val="single" w:sz="24" w:space="0" w:color="9BBB59"/>
            </w:tcBorders>
            <w:shd w:val="clear" w:color="auto" w:fill="auto"/>
            <w:vAlign w:val="center"/>
          </w:tcPr>
          <w:p w14:paraId="6C32AD2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</w:tbl>
    <w:p w14:paraId="288FD46C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0D0FFFE1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39D810C3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3107E142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16596158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7DF82191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332CA526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52C864D1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6CD080BD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15E7B232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74ABF26A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037FCCF0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58E5D38D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03F1A331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680E2F8B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0342CFCD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352A98F5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3E3AAC4C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7A218712" w14:textId="51D72936" w:rsidR="001B3ABC" w:rsidRPr="00957D82" w:rsidRDefault="001B3ABC" w:rsidP="001B3ABC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                                                                                                           VISTO</w:t>
      </w:r>
    </w:p>
    <w:p w14:paraId="30D4FFBD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7663BA97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6AFA3740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1C2690F5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0E93C07A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554BC802" w14:textId="3E7226A9" w:rsidR="00070585" w:rsidRDefault="001B3ABC" w:rsidP="00F96801">
      <w:pPr>
        <w:pStyle w:val="Corpotesto"/>
        <w:spacing w:before="1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41FBFC" wp14:editId="6DB8389D">
                <wp:simplePos x="0" y="0"/>
                <wp:positionH relativeFrom="column">
                  <wp:posOffset>6446520</wp:posOffset>
                </wp:positionH>
                <wp:positionV relativeFrom="paragraph">
                  <wp:posOffset>118110</wp:posOffset>
                </wp:positionV>
                <wp:extent cx="3771900" cy="0"/>
                <wp:effectExtent l="0" t="0" r="12700" b="2540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95DE8B0" id="Connettore 1 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6pt,9.3pt" to="804.6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5744DDB3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07FA083A" w14:textId="77777777" w:rsidR="00070585" w:rsidRDefault="00070585" w:rsidP="00070585">
      <w:pPr>
        <w:pStyle w:val="Corpotesto"/>
        <w:spacing w:before="10"/>
        <w:rPr>
          <w:sz w:val="20"/>
        </w:rPr>
      </w:pPr>
    </w:p>
    <w:p w14:paraId="1E1A57A3" w14:textId="77777777" w:rsidR="00070585" w:rsidRDefault="00070585" w:rsidP="00070585">
      <w:pPr>
        <w:pStyle w:val="Corpotesto"/>
        <w:spacing w:before="10"/>
        <w:rPr>
          <w:sz w:val="20"/>
        </w:rPr>
      </w:pPr>
    </w:p>
    <w:p w14:paraId="73A0D563" w14:textId="77777777" w:rsidR="0017604D" w:rsidRDefault="0017604D" w:rsidP="00FB45C7">
      <w:pPr>
        <w:pStyle w:val="Corpotesto"/>
        <w:spacing w:before="10"/>
        <w:jc w:val="center"/>
        <w:rPr>
          <w:sz w:val="20"/>
        </w:rPr>
      </w:pPr>
    </w:p>
    <w:p w14:paraId="7C273A9C" w14:textId="77777777" w:rsidR="0017604D" w:rsidRDefault="0017604D" w:rsidP="00FB45C7">
      <w:pPr>
        <w:pStyle w:val="Corpotesto"/>
        <w:spacing w:before="10"/>
        <w:jc w:val="center"/>
        <w:rPr>
          <w:sz w:val="20"/>
        </w:rPr>
      </w:pPr>
    </w:p>
    <w:sectPr w:rsidR="0017604D" w:rsidSect="00E66057">
      <w:type w:val="continuous"/>
      <w:pgSz w:w="16840" w:h="11910" w:orient="landscape"/>
      <w:pgMar w:top="238" w:right="244" w:bottom="249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3385" w14:textId="77777777" w:rsidR="00B71A61" w:rsidRDefault="00B71A61" w:rsidP="00F8347E">
      <w:r>
        <w:separator/>
      </w:r>
    </w:p>
  </w:endnote>
  <w:endnote w:type="continuationSeparator" w:id="0">
    <w:p w14:paraId="14E53EC1" w14:textId="77777777" w:rsidR="00B71A61" w:rsidRDefault="00B71A61" w:rsidP="00F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0FC1" w14:textId="77777777" w:rsidR="00B71A61" w:rsidRDefault="00B71A61" w:rsidP="00F8347E">
      <w:r>
        <w:separator/>
      </w:r>
    </w:p>
  </w:footnote>
  <w:footnote w:type="continuationSeparator" w:id="0">
    <w:p w14:paraId="0C14D334" w14:textId="77777777" w:rsidR="00B71A61" w:rsidRDefault="00B71A61" w:rsidP="00F8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D8D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F8198F"/>
    <w:multiLevelType w:val="hybridMultilevel"/>
    <w:tmpl w:val="21F29978"/>
    <w:lvl w:ilvl="0" w:tplc="28165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666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EE"/>
    <w:rsid w:val="0004189F"/>
    <w:rsid w:val="00070585"/>
    <w:rsid w:val="000B4B18"/>
    <w:rsid w:val="000E3220"/>
    <w:rsid w:val="000F3B37"/>
    <w:rsid w:val="0017604D"/>
    <w:rsid w:val="001B3ABC"/>
    <w:rsid w:val="00216E90"/>
    <w:rsid w:val="00222D06"/>
    <w:rsid w:val="002279EE"/>
    <w:rsid w:val="00267948"/>
    <w:rsid w:val="002834EB"/>
    <w:rsid w:val="002D3CF0"/>
    <w:rsid w:val="003301EE"/>
    <w:rsid w:val="003A0085"/>
    <w:rsid w:val="003B019A"/>
    <w:rsid w:val="004067DE"/>
    <w:rsid w:val="004204BA"/>
    <w:rsid w:val="004F2CC5"/>
    <w:rsid w:val="0051778A"/>
    <w:rsid w:val="00521C88"/>
    <w:rsid w:val="0052370D"/>
    <w:rsid w:val="005407B0"/>
    <w:rsid w:val="00603374"/>
    <w:rsid w:val="00650AC1"/>
    <w:rsid w:val="00650C4D"/>
    <w:rsid w:val="00657554"/>
    <w:rsid w:val="00657A9C"/>
    <w:rsid w:val="007A3E97"/>
    <w:rsid w:val="007B50C8"/>
    <w:rsid w:val="007D5CC0"/>
    <w:rsid w:val="007E04A6"/>
    <w:rsid w:val="007E3C4E"/>
    <w:rsid w:val="007E680E"/>
    <w:rsid w:val="00852297"/>
    <w:rsid w:val="008C009F"/>
    <w:rsid w:val="00940F9B"/>
    <w:rsid w:val="009E3124"/>
    <w:rsid w:val="00A85519"/>
    <w:rsid w:val="00AC3991"/>
    <w:rsid w:val="00B602BB"/>
    <w:rsid w:val="00B71A61"/>
    <w:rsid w:val="00BA1489"/>
    <w:rsid w:val="00BD2119"/>
    <w:rsid w:val="00C36616"/>
    <w:rsid w:val="00C8743F"/>
    <w:rsid w:val="00CC198B"/>
    <w:rsid w:val="00CD40B6"/>
    <w:rsid w:val="00D6060D"/>
    <w:rsid w:val="00D875E6"/>
    <w:rsid w:val="00DA736E"/>
    <w:rsid w:val="00DB0C39"/>
    <w:rsid w:val="00E2136C"/>
    <w:rsid w:val="00E312C9"/>
    <w:rsid w:val="00E53839"/>
    <w:rsid w:val="00E66057"/>
    <w:rsid w:val="00E678D1"/>
    <w:rsid w:val="00E836EA"/>
    <w:rsid w:val="00EF2CD2"/>
    <w:rsid w:val="00F15CB4"/>
    <w:rsid w:val="00F47D5D"/>
    <w:rsid w:val="00F8347E"/>
    <w:rsid w:val="00F96801"/>
    <w:rsid w:val="00FB45C7"/>
    <w:rsid w:val="00FB5E9C"/>
    <w:rsid w:val="00FC04D5"/>
    <w:rsid w:val="00FC5BBE"/>
    <w:rsid w:val="00F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C3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270"/>
      <w:ind w:right="97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chiara">
    <w:name w:val="Grid Table Light"/>
    <w:basedOn w:val="Tabellanormale"/>
    <w:uiPriority w:val="40"/>
    <w:rsid w:val="0051778A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0705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07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83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8347E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83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8347E"/>
    <w:rPr>
      <w:rFonts w:ascii="Arial" w:eastAsia="Arial" w:hAnsi="Arial" w:cs="Arial"/>
      <w:lang w:val="it-IT"/>
    </w:rPr>
  </w:style>
  <w:style w:type="paragraph" w:styleId="Revisione">
    <w:name w:val="Revision"/>
    <w:hidden/>
    <w:uiPriority w:val="71"/>
    <w:unhideWhenUsed/>
    <w:rsid w:val="00657554"/>
    <w:rPr>
      <w:rFonts w:ascii="Arial" w:eastAsia="Arial" w:hAnsi="Arial" w:cs="Arial"/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57554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7554"/>
    <w:rPr>
      <w:rFonts w:ascii="Times New Roman" w:eastAsia="Arial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4841-FF50-364F-ADF6-9C79E50A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petrone</dc:creator>
  <cp:keywords/>
  <dc:description/>
  <cp:lastModifiedBy>Sara Di Giuseppe</cp:lastModifiedBy>
  <cp:revision>5</cp:revision>
  <dcterms:created xsi:type="dcterms:W3CDTF">2022-05-18T10:09:00Z</dcterms:created>
  <dcterms:modified xsi:type="dcterms:W3CDTF">2022-05-18T19:43:00Z</dcterms:modified>
</cp:coreProperties>
</file>